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91CF3" w:rsidRPr="00117CB8" w:rsidRDefault="00091CF3">
      <w:pPr>
        <w:jc w:val="center"/>
        <w:rPr>
          <w:sz w:val="32"/>
          <w:szCs w:val="32"/>
        </w:rPr>
      </w:pPr>
    </w:p>
    <w:p w14:paraId="00000002" w14:textId="77777777" w:rsidR="00091CF3" w:rsidRPr="00117CB8" w:rsidRDefault="00091310">
      <w:pPr>
        <w:jc w:val="center"/>
        <w:rPr>
          <w:b/>
          <w:sz w:val="32"/>
          <w:szCs w:val="32"/>
        </w:rPr>
      </w:pPr>
      <w:r w:rsidRPr="00117CB8">
        <w:rPr>
          <w:b/>
          <w:sz w:val="32"/>
          <w:szCs w:val="32"/>
        </w:rPr>
        <w:t>METRO SENIORS GOLF ASSOCIATION</w:t>
      </w:r>
    </w:p>
    <w:p w14:paraId="00000003" w14:textId="240F74AD" w:rsidR="00091CF3" w:rsidRDefault="00091310">
      <w:pPr>
        <w:jc w:val="center"/>
        <w:rPr>
          <w:b/>
          <w:color w:val="FF0000"/>
          <w:sz w:val="32"/>
          <w:szCs w:val="32"/>
        </w:rPr>
      </w:pPr>
      <w:r w:rsidRPr="00117CB8">
        <w:rPr>
          <w:b/>
          <w:sz w:val="32"/>
          <w:szCs w:val="32"/>
        </w:rPr>
        <w:t>CONSTITUTION AND BY-LAWS</w:t>
      </w:r>
      <w:r w:rsidR="00117CB8" w:rsidRPr="00117CB8">
        <w:rPr>
          <w:b/>
          <w:sz w:val="32"/>
          <w:szCs w:val="32"/>
        </w:rPr>
        <w:t xml:space="preserve"> </w:t>
      </w:r>
      <w:proofErr w:type="gramStart"/>
      <w:r w:rsidR="00ED5FE0">
        <w:rPr>
          <w:b/>
          <w:sz w:val="32"/>
          <w:szCs w:val="32"/>
        </w:rPr>
        <w:t>(</w:t>
      </w:r>
      <w:r w:rsidR="00855A18">
        <w:rPr>
          <w:b/>
          <w:sz w:val="32"/>
          <w:szCs w:val="32"/>
        </w:rPr>
        <w:t xml:space="preserve"> </w:t>
      </w:r>
      <w:r w:rsidR="00C83191">
        <w:rPr>
          <w:b/>
          <w:color w:val="FF0000"/>
          <w:sz w:val="32"/>
          <w:szCs w:val="32"/>
        </w:rPr>
        <w:t>Revisions</w:t>
      </w:r>
      <w:proofErr w:type="gramEnd"/>
      <w:r w:rsidR="00ED5FE0">
        <w:rPr>
          <w:b/>
          <w:color w:val="FF0000"/>
          <w:sz w:val="32"/>
          <w:szCs w:val="32"/>
        </w:rPr>
        <w:t xml:space="preserve"> Approved March1</w:t>
      </w:r>
      <w:r w:rsidR="00C83191">
        <w:rPr>
          <w:b/>
          <w:color w:val="FF0000"/>
          <w:sz w:val="32"/>
          <w:szCs w:val="32"/>
        </w:rPr>
        <w:t>,</w:t>
      </w:r>
      <w:r w:rsidR="00B0647B">
        <w:rPr>
          <w:b/>
          <w:color w:val="FF0000"/>
          <w:sz w:val="32"/>
          <w:szCs w:val="32"/>
        </w:rPr>
        <w:t xml:space="preserve"> </w:t>
      </w:r>
      <w:r w:rsidR="00ED5FE0">
        <w:rPr>
          <w:b/>
          <w:color w:val="FF0000"/>
          <w:sz w:val="32"/>
          <w:szCs w:val="32"/>
        </w:rPr>
        <w:t>2021</w:t>
      </w:r>
      <w:r w:rsidR="00855A18">
        <w:rPr>
          <w:b/>
          <w:color w:val="FF0000"/>
          <w:sz w:val="32"/>
          <w:szCs w:val="32"/>
        </w:rPr>
        <w:t>)</w:t>
      </w:r>
    </w:p>
    <w:p w14:paraId="0644634F" w14:textId="77777777" w:rsidR="00117CB8" w:rsidRPr="00535940" w:rsidRDefault="00117CB8">
      <w:pPr>
        <w:jc w:val="center"/>
        <w:rPr>
          <w:b/>
          <w:color w:val="FF0000"/>
          <w:sz w:val="32"/>
          <w:szCs w:val="32"/>
        </w:rPr>
      </w:pPr>
    </w:p>
    <w:p w14:paraId="00000004" w14:textId="77777777" w:rsidR="00091CF3" w:rsidRPr="00535940" w:rsidRDefault="00091310" w:rsidP="00117CB8">
      <w:pPr>
        <w:rPr>
          <w:b/>
          <w:sz w:val="32"/>
          <w:szCs w:val="32"/>
          <w:u w:val="single"/>
        </w:rPr>
      </w:pPr>
      <w:r w:rsidRPr="00535940">
        <w:rPr>
          <w:b/>
          <w:sz w:val="32"/>
          <w:szCs w:val="32"/>
          <w:u w:val="single"/>
        </w:rPr>
        <w:t>CONSTITUTION</w:t>
      </w:r>
    </w:p>
    <w:p w14:paraId="66EDF2AC" w14:textId="77777777" w:rsidR="00DF03D0" w:rsidRDefault="00091310" w:rsidP="00DF03D0">
      <w:pPr>
        <w:spacing w:after="0"/>
        <w:rPr>
          <w:u w:val="single"/>
        </w:rPr>
      </w:pPr>
      <w:r w:rsidRPr="00535940">
        <w:rPr>
          <w:b/>
          <w:sz w:val="28"/>
          <w:szCs w:val="28"/>
        </w:rPr>
        <w:t>ARTICLE 1</w:t>
      </w:r>
      <w:r>
        <w:t xml:space="preserve">:  </w:t>
      </w:r>
      <w:r>
        <w:rPr>
          <w:u w:val="single"/>
        </w:rPr>
        <w:t>Name</w:t>
      </w:r>
    </w:p>
    <w:p w14:paraId="00000006" w14:textId="51839184" w:rsidR="00091CF3" w:rsidRDefault="00091310" w:rsidP="00DF03D0">
      <w:r>
        <w:t>The name of this organization shall be Metro Seniors Golf Association</w:t>
      </w:r>
      <w:r w:rsidR="0002084E">
        <w:t xml:space="preserve"> (MSGA)</w:t>
      </w:r>
      <w:r w:rsidR="006F2CB4">
        <w:t xml:space="preserve">. </w:t>
      </w:r>
      <w:r w:rsidR="009B5389">
        <w:t>The organization was established</w:t>
      </w:r>
      <w:r w:rsidR="006F2CB4">
        <w:t xml:space="preserve"> at McCabe golf course in 1973.</w:t>
      </w:r>
    </w:p>
    <w:p w14:paraId="5080DE7A" w14:textId="42264728" w:rsidR="009B5389" w:rsidRPr="00ED5FE0" w:rsidRDefault="009B5389" w:rsidP="009B5389">
      <w:pPr>
        <w:spacing w:after="0"/>
      </w:pPr>
      <w:r w:rsidRPr="00ED5FE0">
        <w:t xml:space="preserve">The name is registered annually with the Division of Business Services, Department of State, </w:t>
      </w:r>
      <w:proofErr w:type="gramStart"/>
      <w:r w:rsidRPr="00ED5FE0">
        <w:t>State</w:t>
      </w:r>
      <w:proofErr w:type="gramEnd"/>
      <w:r w:rsidRPr="00ED5FE0">
        <w:t xml:space="preserve"> of Tennessee</w:t>
      </w:r>
      <w:r w:rsidR="00C55A54" w:rsidRPr="00ED5FE0">
        <w:t>. Currently a fee of $20.00</w:t>
      </w:r>
      <w:r w:rsidR="0063228D" w:rsidRPr="00ED5FE0">
        <w:t xml:space="preserve"> is</w:t>
      </w:r>
      <w:r w:rsidRPr="00ED5FE0">
        <w:t xml:space="preserve"> included </w:t>
      </w:r>
      <w:r w:rsidR="0063228D" w:rsidRPr="00ED5FE0">
        <w:t>with a Tennessee Corporation Annual Report Form which is mailed to the Tennessee Secretary of State. Registration assures th</w:t>
      </w:r>
      <w:r w:rsidR="007333D3" w:rsidRPr="00ED5FE0">
        <w:t>at the name MSGA is recognized a</w:t>
      </w:r>
      <w:r w:rsidR="0063228D" w:rsidRPr="00ED5FE0">
        <w:t>s exclusive to the association.</w:t>
      </w:r>
    </w:p>
    <w:p w14:paraId="3CA76CC6" w14:textId="77777777" w:rsidR="009B5389" w:rsidRDefault="009B5389"/>
    <w:p w14:paraId="00000007" w14:textId="77777777" w:rsidR="00091CF3" w:rsidRDefault="00091310" w:rsidP="00DF03D0">
      <w:pPr>
        <w:spacing w:after="0"/>
        <w:rPr>
          <w:u w:val="single"/>
        </w:rPr>
      </w:pPr>
      <w:r w:rsidRPr="00535940">
        <w:rPr>
          <w:b/>
          <w:sz w:val="28"/>
          <w:szCs w:val="28"/>
        </w:rPr>
        <w:t>ARTICLE 2</w:t>
      </w:r>
      <w:r>
        <w:t xml:space="preserve">: </w:t>
      </w:r>
      <w:r w:rsidRPr="007E3A9A">
        <w:rPr>
          <w:b/>
        </w:rPr>
        <w:t xml:space="preserve"> </w:t>
      </w:r>
      <w:r w:rsidRPr="007E3A9A">
        <w:rPr>
          <w:b/>
          <w:u w:val="single"/>
        </w:rPr>
        <w:t>Purpose</w:t>
      </w:r>
    </w:p>
    <w:p w14:paraId="6FC212C3" w14:textId="5CBE3046" w:rsidR="00117CB8" w:rsidRDefault="00091310" w:rsidP="00117CB8">
      <w:pPr>
        <w:spacing w:after="0"/>
      </w:pPr>
      <w:r>
        <w:t>The purpose of this Association shall be</w:t>
      </w:r>
      <w:r w:rsidR="00117CB8">
        <w:t xml:space="preserve"> to:</w:t>
      </w:r>
    </w:p>
    <w:p w14:paraId="68A0CF01" w14:textId="77777777" w:rsidR="006F2CB4" w:rsidRDefault="00091310" w:rsidP="00117CB8">
      <w:pPr>
        <w:spacing w:after="0"/>
      </w:pPr>
      <w:r>
        <w:t xml:space="preserve"> 1) </w:t>
      </w:r>
      <w:r w:rsidR="00117CB8">
        <w:t>P</w:t>
      </w:r>
      <w:r>
        <w:t xml:space="preserve">rovide opportunities for fellowship among senior players who share a common interest in and </w:t>
      </w:r>
      <w:r w:rsidR="006F2CB4">
        <w:t xml:space="preserve"> </w:t>
      </w:r>
    </w:p>
    <w:p w14:paraId="446DD0FE" w14:textId="4A2D48CC" w:rsidR="00117CB8" w:rsidRPr="00ED5FE0" w:rsidRDefault="006F2CB4" w:rsidP="00117CB8">
      <w:pPr>
        <w:spacing w:after="0"/>
      </w:pPr>
      <w:r w:rsidRPr="00ED5FE0">
        <w:t xml:space="preserve">     </w:t>
      </w:r>
      <w:proofErr w:type="gramStart"/>
      <w:r w:rsidR="00B7439F" w:rsidRPr="00ED5FE0">
        <w:t>have</w:t>
      </w:r>
      <w:proofErr w:type="gramEnd"/>
      <w:r w:rsidR="00B7439F" w:rsidRPr="00ED5FE0">
        <w:t xml:space="preserve"> </w:t>
      </w:r>
      <w:r w:rsidR="00117CB8" w:rsidRPr="00ED5FE0">
        <w:t>a mutual affection for golf.</w:t>
      </w:r>
    </w:p>
    <w:p w14:paraId="295D90C7" w14:textId="2236E348" w:rsidR="00117CB8" w:rsidRPr="00ED5FE0" w:rsidRDefault="00091310" w:rsidP="00117CB8">
      <w:pPr>
        <w:spacing w:after="0"/>
      </w:pPr>
      <w:r w:rsidRPr="00ED5FE0">
        <w:t xml:space="preserve"> 2)</w:t>
      </w:r>
      <w:r w:rsidR="00117CB8" w:rsidRPr="00ED5FE0">
        <w:t xml:space="preserve"> C</w:t>
      </w:r>
      <w:r w:rsidRPr="00ED5FE0">
        <w:t>reate condit</w:t>
      </w:r>
      <w:r w:rsidR="00117CB8" w:rsidRPr="00ED5FE0">
        <w:t>ions of competition between members</w:t>
      </w:r>
      <w:r w:rsidRPr="00ED5FE0">
        <w:t xml:space="preserve"> relative to the play of the ga</w:t>
      </w:r>
      <w:r w:rsidR="00117CB8" w:rsidRPr="00ED5FE0">
        <w:t xml:space="preserve">me. </w:t>
      </w:r>
    </w:p>
    <w:p w14:paraId="21C5F2F0" w14:textId="7939D91B" w:rsidR="00093311" w:rsidRPr="00ED5FE0" w:rsidRDefault="00117CB8" w:rsidP="00117CB8">
      <w:pPr>
        <w:spacing w:after="0"/>
      </w:pPr>
      <w:r w:rsidRPr="00ED5FE0">
        <w:t xml:space="preserve"> </w:t>
      </w:r>
      <w:r w:rsidR="00091310" w:rsidRPr="00ED5FE0">
        <w:t>3)</w:t>
      </w:r>
      <w:r w:rsidRPr="00ED5FE0">
        <w:t xml:space="preserve"> P</w:t>
      </w:r>
      <w:r w:rsidR="00506AA9" w:rsidRPr="00ED5FE0">
        <w:t>romote a</w:t>
      </w:r>
      <w:r w:rsidR="006F2CB4" w:rsidRPr="00ED5FE0">
        <w:t>n</w:t>
      </w:r>
      <w:r w:rsidR="00093311" w:rsidRPr="00ED5FE0">
        <w:t xml:space="preserve"> environment conducive to member retention and supportive of all </w:t>
      </w:r>
    </w:p>
    <w:p w14:paraId="00000008" w14:textId="3BDD9BC8" w:rsidR="00091CF3" w:rsidRPr="00ED5FE0" w:rsidRDefault="00091310" w:rsidP="00117CB8">
      <w:pPr>
        <w:spacing w:after="0"/>
      </w:pPr>
      <w:r w:rsidRPr="00ED5FE0">
        <w:t xml:space="preserve"> </w:t>
      </w:r>
      <w:r w:rsidR="00093311" w:rsidRPr="00ED5FE0">
        <w:t xml:space="preserve">    </w:t>
      </w:r>
      <w:proofErr w:type="gramStart"/>
      <w:r w:rsidRPr="00ED5FE0">
        <w:t>standards</w:t>
      </w:r>
      <w:proofErr w:type="gramEnd"/>
      <w:r w:rsidRPr="00ED5FE0">
        <w:t xml:space="preserve"> of</w:t>
      </w:r>
      <w:r w:rsidR="00535940" w:rsidRPr="00ED5FE0">
        <w:rPr>
          <w:u w:val="single"/>
        </w:rPr>
        <w:t xml:space="preserve"> </w:t>
      </w:r>
      <w:r w:rsidRPr="00ED5FE0">
        <w:t>conduct.</w:t>
      </w:r>
    </w:p>
    <w:p w14:paraId="14D79923" w14:textId="77777777" w:rsidR="00093311" w:rsidRPr="00ED5FE0" w:rsidRDefault="00093311" w:rsidP="00117CB8">
      <w:pPr>
        <w:spacing w:after="0"/>
      </w:pPr>
    </w:p>
    <w:p w14:paraId="00000009" w14:textId="103E075D" w:rsidR="00091CF3" w:rsidRPr="00ED5FE0" w:rsidRDefault="00091310" w:rsidP="00DF03D0">
      <w:pPr>
        <w:spacing w:after="0"/>
        <w:rPr>
          <w:u w:val="single"/>
        </w:rPr>
      </w:pPr>
      <w:r w:rsidRPr="00ED5FE0">
        <w:rPr>
          <w:b/>
          <w:sz w:val="28"/>
          <w:szCs w:val="28"/>
        </w:rPr>
        <w:t>ARTICLE 3</w:t>
      </w:r>
      <w:r w:rsidRPr="00ED5FE0">
        <w:t xml:space="preserve">:  </w:t>
      </w:r>
      <w:r w:rsidRPr="00ED5FE0">
        <w:rPr>
          <w:b/>
          <w:u w:val="single"/>
        </w:rPr>
        <w:t>Officers</w:t>
      </w:r>
      <w:r w:rsidR="00093311" w:rsidRPr="00ED5FE0">
        <w:rPr>
          <w:b/>
          <w:u w:val="single"/>
        </w:rPr>
        <w:t xml:space="preserve"> of Association</w:t>
      </w:r>
    </w:p>
    <w:p w14:paraId="0000000A" w14:textId="391107BF" w:rsidR="00091CF3" w:rsidRPr="00ED5FE0" w:rsidRDefault="00091310">
      <w:r w:rsidRPr="00ED5FE0">
        <w:t>The office</w:t>
      </w:r>
      <w:r w:rsidR="00535940" w:rsidRPr="00ED5FE0">
        <w:t>rs of the Association shall be</w:t>
      </w:r>
      <w:r w:rsidRPr="00ED5FE0">
        <w:t xml:space="preserve"> President, </w:t>
      </w:r>
      <w:r w:rsidR="000B13D0" w:rsidRPr="00ED5FE0">
        <w:t xml:space="preserve">Vice-President, Secretary, </w:t>
      </w:r>
      <w:proofErr w:type="gramStart"/>
      <w:r w:rsidRPr="00ED5FE0">
        <w:t>Tr</w:t>
      </w:r>
      <w:r w:rsidR="00093311" w:rsidRPr="00ED5FE0">
        <w:t>easurer ,</w:t>
      </w:r>
      <w:proofErr w:type="gramEnd"/>
      <w:r w:rsidRPr="00ED5FE0">
        <w:t xml:space="preserve"> Member At Large</w:t>
      </w:r>
      <w:r w:rsidR="00093311" w:rsidRPr="00ED5FE0">
        <w:t>( Would like to change this t</w:t>
      </w:r>
      <w:r w:rsidR="00D36E4A" w:rsidRPr="00ED5FE0">
        <w:t>o VP of Operations) and Handicap</w:t>
      </w:r>
      <w:r w:rsidR="00506AA9" w:rsidRPr="00ED5FE0">
        <w:t xml:space="preserve"> </w:t>
      </w:r>
      <w:r w:rsidR="003645A5" w:rsidRPr="00ED5FE0">
        <w:t>Chairman</w:t>
      </w:r>
      <w:r w:rsidRPr="00ED5FE0">
        <w:t>.  The officers of the Asso</w:t>
      </w:r>
      <w:r w:rsidR="00093311" w:rsidRPr="00ED5FE0">
        <w:t>ciation shall be elected at the</w:t>
      </w:r>
      <w:r w:rsidR="006F2CB4" w:rsidRPr="00ED5FE0">
        <w:t xml:space="preserve"> annual meeting by a process</w:t>
      </w:r>
      <w:r w:rsidRPr="00ED5FE0">
        <w:t xml:space="preserve"> </w:t>
      </w:r>
      <w:r w:rsidR="006F2CB4" w:rsidRPr="00ED5FE0">
        <w:t>described in the BY-LAWS, Article 2, Section 2</w:t>
      </w:r>
      <w:r w:rsidRPr="00ED5FE0">
        <w:t xml:space="preserve"> and </w:t>
      </w:r>
      <w:r w:rsidR="006F2CB4" w:rsidRPr="00ED5FE0">
        <w:t xml:space="preserve">they </w:t>
      </w:r>
      <w:r w:rsidRPr="00ED5FE0">
        <w:t>shall serve for a term of one</w:t>
      </w:r>
      <w:r w:rsidR="00093311" w:rsidRPr="00ED5FE0">
        <w:t xml:space="preserve"> (two)</w:t>
      </w:r>
      <w:r w:rsidRPr="00ED5FE0">
        <w:t xml:space="preserve"> year</w:t>
      </w:r>
      <w:r w:rsidR="00093311" w:rsidRPr="00ED5FE0">
        <w:t>s</w:t>
      </w:r>
      <w:r w:rsidRPr="00ED5FE0">
        <w:t>.  They shall take office immediately following the annual meeting.</w:t>
      </w:r>
    </w:p>
    <w:p w14:paraId="0000000B" w14:textId="77777777" w:rsidR="00091CF3" w:rsidRDefault="00091310" w:rsidP="00DF03D0">
      <w:pPr>
        <w:spacing w:after="0"/>
      </w:pPr>
      <w:r w:rsidRPr="00535940">
        <w:rPr>
          <w:b/>
          <w:sz w:val="28"/>
          <w:szCs w:val="28"/>
        </w:rPr>
        <w:t>ARTICLE 4</w:t>
      </w:r>
      <w:r>
        <w:t xml:space="preserve">:  </w:t>
      </w:r>
      <w:r w:rsidRPr="007E3A9A">
        <w:rPr>
          <w:b/>
          <w:u w:val="single"/>
        </w:rPr>
        <w:t>Executive Committee</w:t>
      </w:r>
    </w:p>
    <w:p w14:paraId="0000000C" w14:textId="09BF119B" w:rsidR="00091CF3" w:rsidRPr="00ED5FE0" w:rsidRDefault="00091310">
      <w:r>
        <w:t>The Executive Committee shall consist of the of</w:t>
      </w:r>
      <w:r w:rsidR="00093311">
        <w:t>ficers of the Association.  This</w:t>
      </w:r>
      <w:r>
        <w:t xml:space="preserve"> committee shall be the governing body of the Association and shall act for the Association between annual or</w:t>
      </w:r>
      <w:r w:rsidR="00B30CA6">
        <w:t xml:space="preserve"> </w:t>
      </w:r>
      <w:r w:rsidR="00B30CA6" w:rsidRPr="00ED5FE0">
        <w:t xml:space="preserve">other </w:t>
      </w:r>
      <w:r>
        <w:t xml:space="preserve">called </w:t>
      </w:r>
      <w:r w:rsidRPr="00ED5FE0">
        <w:t>meetings.  Three</w:t>
      </w:r>
      <w:r w:rsidR="00093311" w:rsidRPr="00ED5FE0">
        <w:t xml:space="preserve"> (Four)</w:t>
      </w:r>
      <w:r w:rsidRPr="00ED5FE0">
        <w:t xml:space="preserve"> members shall constitute a quorum before any business may be transacted.</w:t>
      </w:r>
    </w:p>
    <w:p w14:paraId="7D1D06B1" w14:textId="77777777" w:rsidR="00535940" w:rsidRPr="00ED5FE0" w:rsidRDefault="00091310" w:rsidP="00DF03D0">
      <w:pPr>
        <w:spacing w:after="0"/>
        <w:rPr>
          <w:b/>
          <w:u w:val="single"/>
        </w:rPr>
      </w:pPr>
      <w:r w:rsidRPr="00ED5FE0">
        <w:rPr>
          <w:b/>
          <w:sz w:val="28"/>
          <w:szCs w:val="28"/>
        </w:rPr>
        <w:t>ARTICLE 5</w:t>
      </w:r>
      <w:r w:rsidRPr="00ED5FE0">
        <w:t xml:space="preserve">:  </w:t>
      </w:r>
      <w:r w:rsidRPr="00ED5FE0">
        <w:rPr>
          <w:b/>
          <w:u w:val="single"/>
        </w:rPr>
        <w:t>Amendments to the Constitution</w:t>
      </w:r>
    </w:p>
    <w:p w14:paraId="0000000E" w14:textId="5232406F" w:rsidR="00091CF3" w:rsidRPr="00ED5FE0" w:rsidRDefault="00091310">
      <w:r w:rsidRPr="00ED5FE0">
        <w:t>The Constitution may be amended by majority vote of the members present and voting at any regular or specia</w:t>
      </w:r>
      <w:r w:rsidR="00093311" w:rsidRPr="00ED5FE0">
        <w:t>l meeting of the Association. S</w:t>
      </w:r>
      <w:r w:rsidRPr="00ED5FE0">
        <w:t>pecial meeting</w:t>
      </w:r>
      <w:r w:rsidR="00093311" w:rsidRPr="00ED5FE0">
        <w:t>s</w:t>
      </w:r>
      <w:r w:rsidRPr="00ED5FE0">
        <w:t xml:space="preserve"> of the Association may be called by the Executive Committee.</w:t>
      </w:r>
      <w:r w:rsidR="00FD5E6C" w:rsidRPr="00ED5FE0">
        <w:t xml:space="preserve"> It is the responsibility of Executive Committee officers to be familiar with the MSGA Constitution and By-Laws and to review both documents at least annually. The review may result in </w:t>
      </w:r>
      <w:r w:rsidR="00535940" w:rsidRPr="00ED5FE0">
        <w:t>proposed and approved changes to</w:t>
      </w:r>
      <w:r w:rsidR="00FD5E6C" w:rsidRPr="00ED5FE0">
        <w:t xml:space="preserve"> both documents.</w:t>
      </w:r>
    </w:p>
    <w:p w14:paraId="00000017" w14:textId="45478448" w:rsidR="00091CF3" w:rsidRPr="00535940" w:rsidRDefault="00DF03D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B</w:t>
      </w:r>
      <w:r w:rsidR="00091310" w:rsidRPr="00535940">
        <w:rPr>
          <w:b/>
          <w:sz w:val="32"/>
          <w:szCs w:val="32"/>
        </w:rPr>
        <w:t>Y-LAWS</w:t>
      </w:r>
    </w:p>
    <w:p w14:paraId="00000018" w14:textId="16B01CC2" w:rsidR="00091CF3" w:rsidRPr="006F2CB4" w:rsidRDefault="00091310">
      <w:pPr>
        <w:rPr>
          <w:b/>
          <w:color w:val="FF0000"/>
          <w:u w:val="single"/>
        </w:rPr>
      </w:pPr>
      <w:r w:rsidRPr="00535940">
        <w:rPr>
          <w:b/>
          <w:sz w:val="28"/>
          <w:szCs w:val="28"/>
        </w:rPr>
        <w:t>ARTICLE 1</w:t>
      </w:r>
      <w:r w:rsidRPr="007567DB">
        <w:rPr>
          <w:b/>
        </w:rPr>
        <w:t xml:space="preserve">: </w:t>
      </w:r>
      <w:r w:rsidR="00535940" w:rsidRPr="00535940">
        <w:rPr>
          <w:b/>
          <w:u w:val="single"/>
        </w:rPr>
        <w:t>EXECUTIVE COMMITTEE</w:t>
      </w:r>
      <w:r w:rsidRPr="007567DB">
        <w:rPr>
          <w:b/>
        </w:rPr>
        <w:t xml:space="preserve"> </w:t>
      </w:r>
      <w:r w:rsidR="007567DB">
        <w:rPr>
          <w:b/>
          <w:u w:val="single"/>
        </w:rPr>
        <w:t>OFFICERS-Term and Responsibilities</w:t>
      </w:r>
    </w:p>
    <w:p w14:paraId="00000019" w14:textId="77777777" w:rsidR="00091CF3" w:rsidRPr="008C5B1B" w:rsidRDefault="00091310" w:rsidP="00DF03D0">
      <w:pPr>
        <w:spacing w:after="0"/>
        <w:rPr>
          <w:b/>
        </w:rPr>
      </w:pPr>
      <w:r w:rsidRPr="008C5B1B">
        <w:rPr>
          <w:b/>
        </w:rPr>
        <w:t xml:space="preserve">Section 1:  </w:t>
      </w:r>
      <w:r w:rsidRPr="008C5B1B">
        <w:rPr>
          <w:b/>
          <w:u w:val="single"/>
        </w:rPr>
        <w:t>President</w:t>
      </w:r>
    </w:p>
    <w:p w14:paraId="0000001A" w14:textId="18D65D07" w:rsidR="00091CF3" w:rsidRPr="00ED5FE0" w:rsidRDefault="00091310" w:rsidP="00D47F7F">
      <w:pPr>
        <w:spacing w:after="0"/>
      </w:pPr>
      <w:r w:rsidRPr="00ED5FE0">
        <w:t>The President shall preside over the annual and called meetings of the Association and over meetings o</w:t>
      </w:r>
      <w:r w:rsidR="00535940" w:rsidRPr="00ED5FE0">
        <w:t xml:space="preserve">f the Executive Committee. </w:t>
      </w:r>
      <w:proofErr w:type="spellStart"/>
      <w:r w:rsidR="00535940" w:rsidRPr="00ED5FE0">
        <w:t>He/She</w:t>
      </w:r>
      <w:proofErr w:type="spellEnd"/>
      <w:r w:rsidR="00535940" w:rsidRPr="00ED5FE0">
        <w:t xml:space="preserve"> </w:t>
      </w:r>
      <w:r w:rsidRPr="00ED5FE0">
        <w:t>shall guide and direct the general affairs of the Association and with the approval of the Executive Committee, he</w:t>
      </w:r>
      <w:r w:rsidR="00DA0D93" w:rsidRPr="00ED5FE0">
        <w:t>/she</w:t>
      </w:r>
      <w:r w:rsidRPr="00ED5FE0">
        <w:t xml:space="preserve"> shall appoint all standing and special committees.</w:t>
      </w:r>
      <w:r w:rsidR="00DA0D93" w:rsidRPr="00ED5FE0">
        <w:t xml:space="preserve"> The President can assign projects that he/she deems necessary for the improved operations of the Association to other Executive Committee members. </w:t>
      </w:r>
      <w:r w:rsidR="00D47F7F" w:rsidRPr="00ED5FE0">
        <w:t xml:space="preserve">The President should routinely communicate with the membership at meetings and or events, </w:t>
      </w:r>
      <w:r w:rsidR="007333D3" w:rsidRPr="00ED5FE0">
        <w:t xml:space="preserve">and </w:t>
      </w:r>
      <w:r w:rsidR="00D47F7F" w:rsidRPr="00ED5FE0">
        <w:t>via email or the website (MSGA1973.com). These communications should include, but not be limited to:</w:t>
      </w:r>
    </w:p>
    <w:p w14:paraId="3E530FF0" w14:textId="26C1534D" w:rsidR="00D47F7F" w:rsidRPr="00ED5FE0" w:rsidRDefault="00D47F7F" w:rsidP="00D47F7F">
      <w:pPr>
        <w:spacing w:after="0"/>
      </w:pPr>
      <w:r w:rsidRPr="00ED5FE0">
        <w:t>(a) Meeting Notifications</w:t>
      </w:r>
      <w:r w:rsidR="00216E91" w:rsidRPr="00ED5FE0">
        <w:t xml:space="preserve"> and agendas.</w:t>
      </w:r>
    </w:p>
    <w:p w14:paraId="0657680E" w14:textId="6F480E0C" w:rsidR="00D47F7F" w:rsidRPr="00ED5FE0" w:rsidRDefault="00D47F7F" w:rsidP="00D47F7F">
      <w:pPr>
        <w:spacing w:after="0"/>
      </w:pPr>
      <w:r w:rsidRPr="00ED5FE0">
        <w:t>(b) Changes (or proposed changes) in Rules of Play</w:t>
      </w:r>
      <w:r w:rsidR="00A00454" w:rsidRPr="00ED5FE0">
        <w:t>, event schedules and fees, handicap system, etc.</w:t>
      </w:r>
    </w:p>
    <w:p w14:paraId="07189201" w14:textId="7EEBB1FD" w:rsidR="00A00454" w:rsidRPr="00ED5FE0" w:rsidRDefault="00A00454" w:rsidP="00D47F7F">
      <w:pPr>
        <w:spacing w:after="0"/>
      </w:pPr>
      <w:r w:rsidRPr="00ED5FE0">
        <w:t>(c) Suggestions from members.</w:t>
      </w:r>
      <w:r w:rsidR="007333D3" w:rsidRPr="00ED5FE0">
        <w:t xml:space="preserve"> (Member suggestions should be directed to the President).</w:t>
      </w:r>
    </w:p>
    <w:p w14:paraId="4B0764CE" w14:textId="75B3015C" w:rsidR="00A00454" w:rsidRPr="00ED5FE0" w:rsidRDefault="00A00454" w:rsidP="00D47F7F">
      <w:pPr>
        <w:spacing w:after="0"/>
      </w:pPr>
      <w:r w:rsidRPr="00ED5FE0">
        <w:t>(d) Member news.</w:t>
      </w:r>
    </w:p>
    <w:p w14:paraId="33182761" w14:textId="2244A24F" w:rsidR="007333D3" w:rsidRPr="00ED5FE0" w:rsidRDefault="007333D3" w:rsidP="00D47F7F">
      <w:pPr>
        <w:spacing w:after="0"/>
      </w:pPr>
      <w:r w:rsidRPr="00ED5FE0">
        <w:t>The Presiden</w:t>
      </w:r>
      <w:r w:rsidR="00FA62FB" w:rsidRPr="00ED5FE0">
        <w:t>t will keep, update</w:t>
      </w:r>
      <w:r w:rsidRPr="00ED5FE0">
        <w:t>, maintain a</w:t>
      </w:r>
      <w:r w:rsidR="00535940" w:rsidRPr="00ED5FE0">
        <w:t>nd share with his/her successor</w:t>
      </w:r>
      <w:r w:rsidRPr="00ED5FE0">
        <w:t>, the President’s Book.</w:t>
      </w:r>
    </w:p>
    <w:p w14:paraId="373FD8C1" w14:textId="77777777" w:rsidR="00A00454" w:rsidRDefault="00A00454" w:rsidP="00D47F7F">
      <w:pPr>
        <w:spacing w:after="0"/>
        <w:rPr>
          <w:color w:val="FF0000"/>
        </w:rPr>
      </w:pPr>
    </w:p>
    <w:p w14:paraId="0000001B" w14:textId="77777777" w:rsidR="00091CF3" w:rsidRPr="008C5B1B" w:rsidRDefault="00091310" w:rsidP="00DF03D0">
      <w:pPr>
        <w:spacing w:after="0"/>
        <w:rPr>
          <w:b/>
        </w:rPr>
      </w:pPr>
      <w:r w:rsidRPr="008C5B1B">
        <w:rPr>
          <w:b/>
        </w:rPr>
        <w:t xml:space="preserve">Section 2:  </w:t>
      </w:r>
      <w:r w:rsidRPr="008C5B1B">
        <w:rPr>
          <w:b/>
          <w:u w:val="single"/>
        </w:rPr>
        <w:t>Vice-President</w:t>
      </w:r>
    </w:p>
    <w:p w14:paraId="2B7E2CE5" w14:textId="0E47B970" w:rsidR="0034031B" w:rsidRPr="00ED5FE0" w:rsidRDefault="00091310" w:rsidP="0034031B">
      <w:pPr>
        <w:spacing w:after="0"/>
      </w:pPr>
      <w:r w:rsidRPr="00ED5FE0">
        <w:t>The Vice-President shall assist the President in the general conduct of the affairs of the Association.</w:t>
      </w:r>
      <w:r w:rsidR="007567DB" w:rsidRPr="00ED5FE0">
        <w:t xml:space="preserve"> The Vice President</w:t>
      </w:r>
      <w:r w:rsidR="0034031B" w:rsidRPr="00ED5FE0">
        <w:t xml:space="preserve"> will se</w:t>
      </w:r>
      <w:r w:rsidR="00DA0D93" w:rsidRPr="00ED5FE0">
        <w:t>lect, train and monitor</w:t>
      </w:r>
      <w:r w:rsidR="00535940" w:rsidRPr="00ED5FE0">
        <w:t xml:space="preserve"> </w:t>
      </w:r>
      <w:r w:rsidR="00D47F7F" w:rsidRPr="00ED5FE0">
        <w:t xml:space="preserve">6-8 </w:t>
      </w:r>
      <w:r w:rsidR="00DA0D93" w:rsidRPr="00ED5FE0">
        <w:t xml:space="preserve">MSGA </w:t>
      </w:r>
      <w:r w:rsidR="0034031B" w:rsidRPr="00ED5FE0">
        <w:t>captains who will:</w:t>
      </w:r>
    </w:p>
    <w:p w14:paraId="2F61BB1F" w14:textId="77777777" w:rsidR="0034031B" w:rsidRPr="00ED5FE0" w:rsidRDefault="0034031B" w:rsidP="0034031B">
      <w:pPr>
        <w:spacing w:after="0"/>
      </w:pPr>
      <w:r w:rsidRPr="00ED5FE0">
        <w:t xml:space="preserve">(a) Put together the weekly scheduled event pairings and post those pairings on the metro course </w:t>
      </w:r>
    </w:p>
    <w:p w14:paraId="0000001C" w14:textId="7D3FD460" w:rsidR="00091CF3" w:rsidRPr="00ED5FE0" w:rsidRDefault="0034031B" w:rsidP="0034031B">
      <w:pPr>
        <w:spacing w:after="0"/>
      </w:pPr>
      <w:r w:rsidRPr="00ED5FE0">
        <w:t xml:space="preserve">     </w:t>
      </w:r>
      <w:proofErr w:type="gramStart"/>
      <w:r w:rsidRPr="00ED5FE0">
        <w:t>bulletin</w:t>
      </w:r>
      <w:proofErr w:type="gramEnd"/>
      <w:r w:rsidRPr="00ED5FE0">
        <w:t xml:space="preserve"> board as well as send a copy </w:t>
      </w:r>
      <w:r w:rsidR="00535940" w:rsidRPr="00ED5FE0">
        <w:t xml:space="preserve">of the pairings to the </w:t>
      </w:r>
      <w:r w:rsidR="00DF03D0" w:rsidRPr="00ED5FE0">
        <w:t>Website Chairman</w:t>
      </w:r>
      <w:r w:rsidRPr="00ED5FE0">
        <w:t>.</w:t>
      </w:r>
    </w:p>
    <w:p w14:paraId="3E82920B" w14:textId="070A7602" w:rsidR="0034031B" w:rsidRPr="00ED5FE0" w:rsidRDefault="0034031B" w:rsidP="0034031B">
      <w:pPr>
        <w:spacing w:after="0"/>
      </w:pPr>
      <w:r w:rsidRPr="00ED5FE0">
        <w:t>(b) Collect tournament fees on the day of play.</w:t>
      </w:r>
    </w:p>
    <w:p w14:paraId="53DB3D8D" w14:textId="70A1AD6A" w:rsidR="003556DE" w:rsidRPr="00ED5FE0" w:rsidRDefault="003556DE" w:rsidP="0034031B">
      <w:pPr>
        <w:spacing w:after="0"/>
      </w:pPr>
      <w:r w:rsidRPr="00ED5FE0">
        <w:t>(c) Prepare scorecards with pairings and current handicaps and provide closest to the pin signs.</w:t>
      </w:r>
    </w:p>
    <w:p w14:paraId="71B9C834" w14:textId="037096AF" w:rsidR="00B30CA6" w:rsidRPr="00ED5FE0" w:rsidRDefault="003556DE" w:rsidP="0034031B">
      <w:pPr>
        <w:spacing w:after="0"/>
      </w:pPr>
      <w:r w:rsidRPr="00ED5FE0">
        <w:t>(d</w:t>
      </w:r>
      <w:r w:rsidR="0034031B" w:rsidRPr="00ED5FE0">
        <w:t xml:space="preserve">) Determine event winners by checking scores and </w:t>
      </w:r>
      <w:r w:rsidR="00B30CA6" w:rsidRPr="00ED5FE0">
        <w:t xml:space="preserve">assuring </w:t>
      </w:r>
      <w:r w:rsidR="0034031B" w:rsidRPr="00ED5FE0">
        <w:t>that all requirements have been met by</w:t>
      </w:r>
    </w:p>
    <w:p w14:paraId="1A5697CE" w14:textId="323DBD5D" w:rsidR="0034031B" w:rsidRPr="00ED5FE0" w:rsidRDefault="00B30CA6" w:rsidP="0034031B">
      <w:pPr>
        <w:spacing w:after="0"/>
      </w:pPr>
      <w:r w:rsidRPr="00ED5FE0">
        <w:t xml:space="preserve">    </w:t>
      </w:r>
      <w:r w:rsidR="0034031B" w:rsidRPr="00ED5FE0">
        <w:t xml:space="preserve"> </w:t>
      </w:r>
      <w:proofErr w:type="gramStart"/>
      <w:r w:rsidR="0034031B" w:rsidRPr="00ED5FE0">
        <w:t>players</w:t>
      </w:r>
      <w:proofErr w:type="gramEnd"/>
      <w:r w:rsidR="0034031B" w:rsidRPr="00ED5FE0">
        <w:t xml:space="preserve"> (i.e. signatures on cards).</w:t>
      </w:r>
    </w:p>
    <w:p w14:paraId="7EF00599" w14:textId="773754D0" w:rsidR="0034031B" w:rsidRPr="00ED5FE0" w:rsidRDefault="003556DE" w:rsidP="0034031B">
      <w:pPr>
        <w:spacing w:after="0"/>
      </w:pPr>
      <w:r w:rsidRPr="00ED5FE0">
        <w:t>(e</w:t>
      </w:r>
      <w:r w:rsidR="0034031B" w:rsidRPr="00ED5FE0">
        <w:t xml:space="preserve">) Determine cash prizes for winners and </w:t>
      </w:r>
      <w:r w:rsidR="00D47F7F" w:rsidRPr="00ED5FE0">
        <w:t>put cash in captain’s box for distribution at next event.</w:t>
      </w:r>
    </w:p>
    <w:p w14:paraId="20FEEA7A" w14:textId="47C6AD43" w:rsidR="00D47F7F" w:rsidRPr="00ED5FE0" w:rsidRDefault="003556DE" w:rsidP="0034031B">
      <w:pPr>
        <w:spacing w:after="0"/>
      </w:pPr>
      <w:r w:rsidRPr="00ED5FE0">
        <w:t>(f</w:t>
      </w:r>
      <w:r w:rsidR="00D47F7F" w:rsidRPr="00ED5FE0">
        <w:t>) See Captain’s Guide Book for complete detail on captain’s duties.</w:t>
      </w:r>
    </w:p>
    <w:p w14:paraId="433D8879" w14:textId="77777777" w:rsidR="00D47F7F" w:rsidRPr="007567DB" w:rsidRDefault="00D47F7F" w:rsidP="0034031B">
      <w:pPr>
        <w:spacing w:after="0"/>
        <w:rPr>
          <w:color w:val="FF0000"/>
        </w:rPr>
      </w:pPr>
    </w:p>
    <w:p w14:paraId="0000001D" w14:textId="77777777" w:rsidR="00091CF3" w:rsidRPr="008C5B1B" w:rsidRDefault="00091310" w:rsidP="00DF03D0">
      <w:pPr>
        <w:spacing w:after="0"/>
        <w:rPr>
          <w:b/>
        </w:rPr>
      </w:pPr>
      <w:r w:rsidRPr="008C5B1B">
        <w:rPr>
          <w:b/>
        </w:rPr>
        <w:t xml:space="preserve">Section 3:  </w:t>
      </w:r>
      <w:r w:rsidRPr="008C5B1B">
        <w:rPr>
          <w:b/>
          <w:u w:val="single"/>
        </w:rPr>
        <w:t>Secretary</w:t>
      </w:r>
    </w:p>
    <w:p w14:paraId="0000001E" w14:textId="218ECBAD" w:rsidR="00091CF3" w:rsidRPr="00ED5FE0" w:rsidRDefault="00091310">
      <w:r w:rsidRPr="00ED5FE0">
        <w:t>The Secretary shall keep in writing in a bound book</w:t>
      </w:r>
      <w:r w:rsidR="002C56D3" w:rsidRPr="00ED5FE0">
        <w:t xml:space="preserve"> (or on line)</w:t>
      </w:r>
      <w:r w:rsidRPr="00ED5FE0">
        <w:t xml:space="preserve"> the m</w:t>
      </w:r>
      <w:r w:rsidR="00216E91" w:rsidRPr="00ED5FE0">
        <w:t xml:space="preserve">inutes of the annual, special and executive board </w:t>
      </w:r>
      <w:r w:rsidRPr="00ED5FE0">
        <w:t>mee</w:t>
      </w:r>
      <w:r w:rsidR="00B30CA6" w:rsidRPr="00ED5FE0">
        <w:t xml:space="preserve">tings of the Association and </w:t>
      </w:r>
      <w:r w:rsidRPr="00ED5FE0">
        <w:t xml:space="preserve">the Executive Committee.  The minutes shall be made available to any member for perusal </w:t>
      </w:r>
      <w:r w:rsidR="002C56D3" w:rsidRPr="00ED5FE0">
        <w:t>up</w:t>
      </w:r>
      <w:r w:rsidRPr="00ED5FE0">
        <w:t>on request.  The Secretary and Treasurer will work together in communicating with the membership.</w:t>
      </w:r>
    </w:p>
    <w:p w14:paraId="126F076F" w14:textId="13F43EDD" w:rsidR="00655A52" w:rsidRPr="00ED5FE0" w:rsidRDefault="00091310" w:rsidP="00B831FC">
      <w:pPr>
        <w:spacing w:after="0"/>
      </w:pPr>
      <w:r w:rsidRPr="00ED5FE0">
        <w:rPr>
          <w:b/>
        </w:rPr>
        <w:t xml:space="preserve">Section 4:  </w:t>
      </w:r>
      <w:r w:rsidRPr="00ED5FE0">
        <w:rPr>
          <w:b/>
          <w:u w:val="single"/>
        </w:rPr>
        <w:t>Treasurer</w:t>
      </w:r>
    </w:p>
    <w:p w14:paraId="0CC9B438" w14:textId="5398529F" w:rsidR="009D7112" w:rsidRPr="00ED5FE0" w:rsidRDefault="00091310" w:rsidP="002A3DB9">
      <w:pPr>
        <w:spacing w:after="0"/>
      </w:pPr>
      <w:r w:rsidRPr="00ED5FE0">
        <w:t xml:space="preserve">The Treasurer shall collect all dues and keep an accurate account of all monies collected and disbursed.  </w:t>
      </w:r>
      <w:r w:rsidR="00655A52" w:rsidRPr="00ED5FE0">
        <w:t>He/</w:t>
      </w:r>
      <w:r w:rsidR="00ED5FE0">
        <w:t xml:space="preserve"> </w:t>
      </w:r>
      <w:proofErr w:type="gramStart"/>
      <w:r w:rsidR="00655A52" w:rsidRPr="00ED5FE0">
        <w:t xml:space="preserve">She </w:t>
      </w:r>
      <w:r w:rsidRPr="00ED5FE0">
        <w:t xml:space="preserve"> shall</w:t>
      </w:r>
      <w:proofErr w:type="gramEnd"/>
      <w:r w:rsidRPr="00ED5FE0">
        <w:t xml:space="preserve"> </w:t>
      </w:r>
      <w:r w:rsidR="00655A52" w:rsidRPr="00ED5FE0">
        <w:t xml:space="preserve">send a full and complete </w:t>
      </w:r>
      <w:r w:rsidR="00C57CE8" w:rsidRPr="00ED5FE0">
        <w:t>financial</w:t>
      </w:r>
      <w:r w:rsidR="00655A52" w:rsidRPr="00ED5FE0">
        <w:t xml:space="preserve"> report</w:t>
      </w:r>
      <w:r w:rsidRPr="00ED5FE0">
        <w:t xml:space="preserve"> </w:t>
      </w:r>
      <w:r w:rsidR="00C57CE8" w:rsidRPr="00ED5FE0">
        <w:t xml:space="preserve"> to the Executive Committee monthly </w:t>
      </w:r>
      <w:r w:rsidRPr="00ED5FE0">
        <w:t xml:space="preserve">and </w:t>
      </w:r>
      <w:r w:rsidR="00C57CE8" w:rsidRPr="00ED5FE0">
        <w:t xml:space="preserve">present the report </w:t>
      </w:r>
      <w:r w:rsidRPr="00ED5FE0">
        <w:t>during the annual meeting</w:t>
      </w:r>
      <w:r w:rsidR="001C5FD9" w:rsidRPr="00ED5FE0">
        <w:t>s</w:t>
      </w:r>
      <w:r w:rsidR="00C57CE8" w:rsidRPr="00ED5FE0">
        <w:t>. I</w:t>
      </w:r>
      <w:r w:rsidRPr="00ED5FE0">
        <w:t>f such report is approved by a majority vote of the membership present, the report shall be filed with the Secretary as a permanent record.</w:t>
      </w:r>
    </w:p>
    <w:p w14:paraId="2D021B82" w14:textId="1C070004" w:rsidR="00AF7744" w:rsidRPr="00ED5FE0" w:rsidRDefault="00D170F4" w:rsidP="00AF7744">
      <w:pPr>
        <w:shd w:val="clear" w:color="auto" w:fill="FFFFFF"/>
        <w:spacing w:after="0"/>
        <w:rPr>
          <w:rFonts w:ascii="Helvetica" w:eastAsia="Times New Roman" w:hAnsi="Helvetica" w:cs="Helvetica"/>
          <w:sz w:val="20"/>
          <w:szCs w:val="20"/>
        </w:rPr>
      </w:pPr>
      <w:r w:rsidRPr="00ED5FE0">
        <w:rPr>
          <w:rFonts w:ascii="Helvetica" w:eastAsia="Times New Roman" w:hAnsi="Helvetica" w:cs="Helvetica"/>
          <w:sz w:val="20"/>
          <w:szCs w:val="20"/>
        </w:rPr>
        <w:t>He/</w:t>
      </w:r>
      <w:r w:rsidR="00ED5FE0">
        <w:rPr>
          <w:rFonts w:ascii="Helvetica" w:eastAsia="Times New Roman" w:hAnsi="Helvetica" w:cs="Helvetica"/>
          <w:sz w:val="20"/>
          <w:szCs w:val="20"/>
        </w:rPr>
        <w:t xml:space="preserve"> </w:t>
      </w:r>
      <w:r w:rsidRPr="00ED5FE0">
        <w:rPr>
          <w:rFonts w:ascii="Helvetica" w:eastAsia="Times New Roman" w:hAnsi="Helvetica" w:cs="Helvetica"/>
          <w:sz w:val="20"/>
          <w:szCs w:val="20"/>
        </w:rPr>
        <w:t xml:space="preserve">She </w:t>
      </w:r>
      <w:r w:rsidR="00AF7744" w:rsidRPr="00ED5FE0">
        <w:rPr>
          <w:rFonts w:ascii="Helvetica" w:eastAsia="Times New Roman" w:hAnsi="Helvetica" w:cs="Helvetica"/>
          <w:sz w:val="20"/>
          <w:szCs w:val="20"/>
        </w:rPr>
        <w:t>will</w:t>
      </w:r>
      <w:r w:rsidRPr="00ED5FE0">
        <w:rPr>
          <w:rFonts w:ascii="Helvetica" w:eastAsia="Times New Roman" w:hAnsi="Helvetica" w:cs="Helvetica"/>
          <w:sz w:val="20"/>
          <w:szCs w:val="20"/>
        </w:rPr>
        <w:t xml:space="preserve"> also</w:t>
      </w:r>
      <w:r w:rsidR="00AF7744" w:rsidRPr="00ED5FE0">
        <w:rPr>
          <w:rFonts w:ascii="Helvetica" w:eastAsia="Times New Roman" w:hAnsi="Helvetica" w:cs="Helvetica"/>
          <w:sz w:val="20"/>
          <w:szCs w:val="20"/>
        </w:rPr>
        <w:t>:</w:t>
      </w:r>
    </w:p>
    <w:p w14:paraId="2EA35DEA" w14:textId="18B596EF" w:rsidR="009D7112" w:rsidRPr="00ED5FE0" w:rsidRDefault="003E2C1F" w:rsidP="009D7112">
      <w:pPr>
        <w:shd w:val="clear" w:color="auto" w:fill="FFFFFF"/>
        <w:spacing w:after="0"/>
        <w:rPr>
          <w:rFonts w:ascii="Helvetica" w:eastAsia="Times New Roman" w:hAnsi="Helvetica" w:cs="Helvetica"/>
          <w:sz w:val="20"/>
          <w:szCs w:val="20"/>
        </w:rPr>
      </w:pPr>
      <w:r w:rsidRPr="00ED5FE0">
        <w:rPr>
          <w:rFonts w:ascii="Helvetica" w:eastAsia="Times New Roman" w:hAnsi="Helvetica" w:cs="Helvetica"/>
          <w:sz w:val="20"/>
          <w:szCs w:val="20"/>
        </w:rPr>
        <w:t>1.</w:t>
      </w:r>
      <w:r w:rsidR="009D7112" w:rsidRPr="00ED5FE0">
        <w:rPr>
          <w:rFonts w:ascii="Helvetica" w:eastAsia="Times New Roman" w:hAnsi="Helvetica" w:cs="Helvetica"/>
          <w:sz w:val="20"/>
          <w:szCs w:val="20"/>
        </w:rPr>
        <w:t xml:space="preserve"> Keep an accurate accounting of income and expe</w:t>
      </w:r>
      <w:r w:rsidR="00655A52" w:rsidRPr="00ED5FE0">
        <w:rPr>
          <w:rFonts w:ascii="Helvetica" w:eastAsia="Times New Roman" w:hAnsi="Helvetica" w:cs="Helvetica"/>
          <w:sz w:val="20"/>
          <w:szCs w:val="20"/>
        </w:rPr>
        <w:t xml:space="preserve">nses. In </w:t>
      </w:r>
      <w:r w:rsidR="009D7112" w:rsidRPr="00ED5FE0">
        <w:rPr>
          <w:rFonts w:ascii="Helvetica" w:eastAsia="Times New Roman" w:hAnsi="Helvetica" w:cs="Helvetica"/>
          <w:sz w:val="20"/>
          <w:szCs w:val="20"/>
        </w:rPr>
        <w:t xml:space="preserve">January of each year, the Treasurer will </w:t>
      </w:r>
    </w:p>
    <w:p w14:paraId="6548C505" w14:textId="5617E06B" w:rsidR="009D7112" w:rsidRPr="00ED5FE0" w:rsidRDefault="009D7112" w:rsidP="009D7112">
      <w:pPr>
        <w:shd w:val="clear" w:color="auto" w:fill="FFFFFF"/>
        <w:spacing w:after="0"/>
        <w:rPr>
          <w:rFonts w:ascii="Helvetica" w:eastAsia="Times New Roman" w:hAnsi="Helvetica" w:cs="Helvetica"/>
          <w:sz w:val="20"/>
          <w:szCs w:val="20"/>
        </w:rPr>
      </w:pPr>
      <w:r w:rsidRPr="00ED5FE0">
        <w:rPr>
          <w:rFonts w:ascii="Helvetica" w:eastAsia="Times New Roman" w:hAnsi="Helvetica" w:cs="Helvetica"/>
          <w:sz w:val="20"/>
          <w:szCs w:val="20"/>
        </w:rPr>
        <w:t xml:space="preserve">    </w:t>
      </w:r>
      <w:r w:rsidR="00FA62FB" w:rsidRPr="00ED5FE0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gramStart"/>
      <w:r w:rsidRPr="00ED5FE0">
        <w:rPr>
          <w:rFonts w:ascii="Helvetica" w:eastAsia="Times New Roman" w:hAnsi="Helvetica" w:cs="Helvetica"/>
          <w:sz w:val="20"/>
          <w:szCs w:val="20"/>
        </w:rPr>
        <w:t>send</w:t>
      </w:r>
      <w:proofErr w:type="gramEnd"/>
      <w:r w:rsidRPr="00ED5FE0">
        <w:rPr>
          <w:rFonts w:ascii="Helvetica" w:eastAsia="Times New Roman" w:hAnsi="Helvetica" w:cs="Helvetica"/>
          <w:sz w:val="20"/>
          <w:szCs w:val="20"/>
        </w:rPr>
        <w:t xml:space="preserve"> an email to the prior year membership notifying them that the annual renewal</w:t>
      </w:r>
      <w:r w:rsidR="00655A52" w:rsidRPr="00ED5FE0">
        <w:rPr>
          <w:rFonts w:ascii="Helvetica" w:eastAsia="Times New Roman" w:hAnsi="Helvetica" w:cs="Helvetica"/>
          <w:sz w:val="20"/>
          <w:szCs w:val="20"/>
        </w:rPr>
        <w:t xml:space="preserve"> </w:t>
      </w:r>
      <w:r w:rsidRPr="00ED5FE0">
        <w:rPr>
          <w:rFonts w:ascii="Helvetica" w:eastAsia="Times New Roman" w:hAnsi="Helvetica" w:cs="Helvetica"/>
          <w:sz w:val="20"/>
          <w:szCs w:val="20"/>
        </w:rPr>
        <w:t xml:space="preserve">membership fee is </w:t>
      </w:r>
    </w:p>
    <w:p w14:paraId="61B5EB16" w14:textId="6D095DAF" w:rsidR="009D7112" w:rsidRPr="00ED5FE0" w:rsidRDefault="009D7112" w:rsidP="009D7112">
      <w:pPr>
        <w:shd w:val="clear" w:color="auto" w:fill="FFFFFF"/>
        <w:spacing w:after="0"/>
        <w:rPr>
          <w:rFonts w:ascii="Helvetica" w:eastAsia="Times New Roman" w:hAnsi="Helvetica" w:cs="Helvetica"/>
          <w:sz w:val="20"/>
          <w:szCs w:val="20"/>
        </w:rPr>
      </w:pPr>
      <w:r w:rsidRPr="00ED5FE0">
        <w:rPr>
          <w:rFonts w:ascii="Helvetica" w:eastAsia="Times New Roman" w:hAnsi="Helvetica" w:cs="Helvetica"/>
          <w:sz w:val="20"/>
          <w:szCs w:val="20"/>
        </w:rPr>
        <w:t xml:space="preserve">   </w:t>
      </w:r>
      <w:r w:rsidR="00FA62FB" w:rsidRPr="00ED5FE0">
        <w:rPr>
          <w:rFonts w:ascii="Helvetica" w:eastAsia="Times New Roman" w:hAnsi="Helvetica" w:cs="Helvetica"/>
          <w:sz w:val="20"/>
          <w:szCs w:val="20"/>
        </w:rPr>
        <w:t xml:space="preserve"> </w:t>
      </w:r>
      <w:r w:rsidRPr="00ED5FE0">
        <w:rPr>
          <w:rFonts w:ascii="Helvetica" w:eastAsia="Times New Roman" w:hAnsi="Helvetica" w:cs="Helvetica"/>
          <w:sz w:val="20"/>
          <w:szCs w:val="20"/>
        </w:rPr>
        <w:t xml:space="preserve"> </w:t>
      </w:r>
      <w:proofErr w:type="gramStart"/>
      <w:r w:rsidRPr="00ED5FE0">
        <w:rPr>
          <w:rFonts w:ascii="Helvetica" w:eastAsia="Times New Roman" w:hAnsi="Helvetica" w:cs="Helvetica"/>
          <w:sz w:val="20"/>
          <w:szCs w:val="20"/>
        </w:rPr>
        <w:t>due</w:t>
      </w:r>
      <w:proofErr w:type="gramEnd"/>
      <w:r w:rsidRPr="00ED5FE0">
        <w:rPr>
          <w:rFonts w:ascii="Helvetica" w:eastAsia="Times New Roman" w:hAnsi="Helvetica" w:cs="Helvetica"/>
          <w:sz w:val="20"/>
          <w:szCs w:val="20"/>
        </w:rPr>
        <w:t xml:space="preserve">. (Some members may not have email; in that case a copy of the email should be sent to them via </w:t>
      </w:r>
    </w:p>
    <w:p w14:paraId="2FE8CA15" w14:textId="6AA59449" w:rsidR="00D170F4" w:rsidRPr="00ED5FE0" w:rsidRDefault="00FA62FB" w:rsidP="00D170F4">
      <w:pPr>
        <w:shd w:val="clear" w:color="auto" w:fill="FFFFFF"/>
        <w:spacing w:after="0"/>
        <w:rPr>
          <w:rFonts w:ascii="Helvetica" w:eastAsia="Times New Roman" w:hAnsi="Helvetica" w:cs="Helvetica"/>
          <w:sz w:val="20"/>
          <w:szCs w:val="20"/>
        </w:rPr>
      </w:pPr>
      <w:r w:rsidRPr="00ED5FE0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9D7112" w:rsidRPr="00ED5FE0">
        <w:rPr>
          <w:rFonts w:ascii="Helvetica" w:eastAsia="Times New Roman" w:hAnsi="Helvetica" w:cs="Helvetica"/>
          <w:sz w:val="20"/>
          <w:szCs w:val="20"/>
        </w:rPr>
        <w:t xml:space="preserve">  </w:t>
      </w:r>
      <w:r w:rsidRPr="00ED5FE0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D170F4" w:rsidRPr="00ED5FE0">
        <w:rPr>
          <w:rFonts w:ascii="Helvetica" w:eastAsia="Times New Roman" w:hAnsi="Helvetica" w:cs="Helvetica"/>
          <w:sz w:val="20"/>
          <w:szCs w:val="20"/>
        </w:rPr>
        <w:t xml:space="preserve"> </w:t>
      </w:r>
      <w:r w:rsidRPr="00ED5FE0">
        <w:rPr>
          <w:rFonts w:ascii="Helvetica" w:eastAsia="Times New Roman" w:hAnsi="Helvetica" w:cs="Helvetica"/>
          <w:sz w:val="20"/>
          <w:szCs w:val="20"/>
        </w:rPr>
        <w:t>U</w:t>
      </w:r>
      <w:r w:rsidR="00B831FC" w:rsidRPr="00ED5FE0">
        <w:rPr>
          <w:rFonts w:ascii="Helvetica" w:eastAsia="Times New Roman" w:hAnsi="Helvetica" w:cs="Helvetica"/>
          <w:sz w:val="20"/>
          <w:szCs w:val="20"/>
        </w:rPr>
        <w:t xml:space="preserve">S post </w:t>
      </w:r>
      <w:r w:rsidR="00315069" w:rsidRPr="00ED5FE0">
        <w:rPr>
          <w:rFonts w:ascii="Helvetica" w:eastAsia="Times New Roman" w:hAnsi="Helvetica" w:cs="Helvetica"/>
          <w:sz w:val="20"/>
          <w:szCs w:val="20"/>
        </w:rPr>
        <w:t>office</w:t>
      </w:r>
      <w:r w:rsidR="00655A52" w:rsidRPr="00ED5FE0">
        <w:rPr>
          <w:rFonts w:ascii="Helvetica" w:eastAsia="Times New Roman" w:hAnsi="Helvetica" w:cs="Helvetica"/>
          <w:sz w:val="20"/>
          <w:szCs w:val="20"/>
        </w:rPr>
        <w:t>)</w:t>
      </w:r>
      <w:r w:rsidR="00315069" w:rsidRPr="00ED5FE0">
        <w:rPr>
          <w:rFonts w:ascii="Helvetica" w:eastAsia="Times New Roman" w:hAnsi="Helvetica" w:cs="Helvetica"/>
          <w:sz w:val="20"/>
          <w:szCs w:val="20"/>
        </w:rPr>
        <w:t>.When member’s checks</w:t>
      </w:r>
      <w:r w:rsidR="001C5FD9" w:rsidRPr="00ED5FE0">
        <w:rPr>
          <w:rFonts w:ascii="Helvetica" w:eastAsia="Times New Roman" w:hAnsi="Helvetica" w:cs="Helvetica"/>
          <w:sz w:val="20"/>
          <w:szCs w:val="20"/>
        </w:rPr>
        <w:t xml:space="preserve"> are </w:t>
      </w:r>
      <w:proofErr w:type="gramStart"/>
      <w:r w:rsidR="001C5FD9" w:rsidRPr="00ED5FE0">
        <w:rPr>
          <w:rFonts w:ascii="Helvetica" w:eastAsia="Times New Roman" w:hAnsi="Helvetica" w:cs="Helvetica"/>
          <w:sz w:val="20"/>
          <w:szCs w:val="20"/>
        </w:rPr>
        <w:t>received,</w:t>
      </w:r>
      <w:proofErr w:type="gramEnd"/>
      <w:r w:rsidR="001C5FD9" w:rsidRPr="00ED5FE0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315069" w:rsidRPr="00ED5FE0">
        <w:rPr>
          <w:rFonts w:ascii="Helvetica" w:eastAsia="Times New Roman" w:hAnsi="Helvetica" w:cs="Helvetica"/>
          <w:sz w:val="20"/>
          <w:szCs w:val="20"/>
        </w:rPr>
        <w:t>they should be deposited to MSGA account at</w:t>
      </w:r>
    </w:p>
    <w:p w14:paraId="56F6767F" w14:textId="0D38CDF3" w:rsidR="00D170F4" w:rsidRPr="00ED5FE0" w:rsidRDefault="00655A52" w:rsidP="00D170F4">
      <w:pPr>
        <w:shd w:val="clear" w:color="auto" w:fill="FFFFFF"/>
        <w:spacing w:after="0"/>
        <w:rPr>
          <w:rFonts w:ascii="Helvetica" w:eastAsia="Times New Roman" w:hAnsi="Helvetica" w:cs="Helvetica"/>
          <w:sz w:val="20"/>
          <w:szCs w:val="20"/>
        </w:rPr>
      </w:pPr>
      <w:r w:rsidRPr="00ED5FE0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FA62FB" w:rsidRPr="00ED5FE0">
        <w:rPr>
          <w:rFonts w:ascii="Helvetica" w:eastAsia="Times New Roman" w:hAnsi="Helvetica" w:cs="Helvetica"/>
          <w:sz w:val="20"/>
          <w:szCs w:val="20"/>
        </w:rPr>
        <w:t xml:space="preserve">    Sun Trust Ban</w:t>
      </w:r>
      <w:r w:rsidR="003E2C1F" w:rsidRPr="00ED5FE0">
        <w:rPr>
          <w:rFonts w:ascii="Helvetica" w:eastAsia="Times New Roman" w:hAnsi="Helvetica" w:cs="Helvetica"/>
          <w:sz w:val="20"/>
          <w:szCs w:val="20"/>
        </w:rPr>
        <w:t>k.</w:t>
      </w:r>
      <w:r w:rsidR="00D170F4" w:rsidRPr="00ED5FE0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3E2C1F" w:rsidRPr="00ED5FE0">
        <w:rPr>
          <w:rFonts w:ascii="Helvetica" w:eastAsia="Times New Roman" w:hAnsi="Helvetica" w:cs="Helvetica"/>
          <w:sz w:val="20"/>
          <w:szCs w:val="20"/>
        </w:rPr>
        <w:t xml:space="preserve">At the end of each month, the </w:t>
      </w:r>
      <w:r w:rsidR="00FA62FB" w:rsidRPr="00ED5FE0">
        <w:rPr>
          <w:rFonts w:ascii="Helvetica" w:eastAsia="Times New Roman" w:hAnsi="Helvetica" w:cs="Helvetica"/>
          <w:sz w:val="20"/>
          <w:szCs w:val="20"/>
        </w:rPr>
        <w:t>checking account</w:t>
      </w:r>
      <w:r w:rsidR="00B831FC" w:rsidRPr="00ED5FE0">
        <w:rPr>
          <w:rFonts w:ascii="Helvetica" w:eastAsia="Times New Roman" w:hAnsi="Helvetica" w:cs="Helvetica"/>
          <w:sz w:val="20"/>
          <w:szCs w:val="20"/>
        </w:rPr>
        <w:t xml:space="preserve"> should be reconciled with the b</w:t>
      </w:r>
      <w:r w:rsidR="00FA62FB" w:rsidRPr="00ED5FE0">
        <w:rPr>
          <w:rFonts w:ascii="Helvetica" w:eastAsia="Times New Roman" w:hAnsi="Helvetica" w:cs="Helvetica"/>
          <w:sz w:val="20"/>
          <w:szCs w:val="20"/>
        </w:rPr>
        <w:t>ank</w:t>
      </w:r>
    </w:p>
    <w:p w14:paraId="078B2A22" w14:textId="14AA6FB8" w:rsidR="00FA62FB" w:rsidRPr="00ED5FE0" w:rsidRDefault="00D170F4" w:rsidP="00D170F4">
      <w:pPr>
        <w:shd w:val="clear" w:color="auto" w:fill="FFFFFF"/>
        <w:spacing w:after="0"/>
        <w:rPr>
          <w:rFonts w:ascii="Helvetica" w:eastAsia="Times New Roman" w:hAnsi="Helvetica" w:cs="Helvetica"/>
          <w:sz w:val="20"/>
          <w:szCs w:val="20"/>
        </w:rPr>
      </w:pPr>
      <w:r w:rsidRPr="00ED5FE0">
        <w:rPr>
          <w:rFonts w:ascii="Helvetica" w:eastAsia="Times New Roman" w:hAnsi="Helvetica" w:cs="Helvetica"/>
          <w:sz w:val="20"/>
          <w:szCs w:val="20"/>
        </w:rPr>
        <w:t xml:space="preserve">  </w:t>
      </w:r>
      <w:r w:rsidR="00FA62FB" w:rsidRPr="00ED5FE0">
        <w:rPr>
          <w:rFonts w:ascii="Helvetica" w:eastAsia="Times New Roman" w:hAnsi="Helvetica" w:cs="Helvetica"/>
          <w:sz w:val="20"/>
          <w:szCs w:val="20"/>
        </w:rPr>
        <w:t xml:space="preserve"> </w:t>
      </w:r>
      <w:r w:rsidRPr="00ED5FE0">
        <w:rPr>
          <w:rFonts w:ascii="Helvetica" w:eastAsia="Times New Roman" w:hAnsi="Helvetica" w:cs="Helvetica"/>
          <w:sz w:val="20"/>
          <w:szCs w:val="20"/>
        </w:rPr>
        <w:t xml:space="preserve">  </w:t>
      </w:r>
      <w:proofErr w:type="gramStart"/>
      <w:r w:rsidR="00B831FC" w:rsidRPr="00ED5FE0">
        <w:rPr>
          <w:rFonts w:ascii="Helvetica" w:eastAsia="Times New Roman" w:hAnsi="Helvetica" w:cs="Helvetica"/>
          <w:sz w:val="20"/>
          <w:szCs w:val="20"/>
        </w:rPr>
        <w:t>statement</w:t>
      </w:r>
      <w:proofErr w:type="gramEnd"/>
      <w:r w:rsidR="00B831FC" w:rsidRPr="00ED5FE0">
        <w:rPr>
          <w:rFonts w:ascii="Helvetica" w:eastAsia="Times New Roman" w:hAnsi="Helvetica" w:cs="Helvetica"/>
          <w:sz w:val="20"/>
          <w:szCs w:val="20"/>
        </w:rPr>
        <w:t xml:space="preserve">. Any </w:t>
      </w:r>
      <w:r w:rsidR="00FA62FB" w:rsidRPr="00ED5FE0">
        <w:rPr>
          <w:rFonts w:ascii="Helvetica" w:eastAsia="Times New Roman" w:hAnsi="Helvetica" w:cs="Helvetica"/>
          <w:sz w:val="20"/>
          <w:szCs w:val="20"/>
        </w:rPr>
        <w:t>discrepancies should be reconciled with the bank.</w:t>
      </w:r>
    </w:p>
    <w:p w14:paraId="0D5B8F2E" w14:textId="698CAEBF" w:rsidR="00D170F4" w:rsidRPr="00ED5FE0" w:rsidRDefault="003E2C1F" w:rsidP="00D170F4">
      <w:pPr>
        <w:shd w:val="clear" w:color="auto" w:fill="FFFFFF"/>
        <w:spacing w:after="0"/>
        <w:rPr>
          <w:rFonts w:ascii="Helvetica" w:eastAsia="Times New Roman" w:hAnsi="Helvetica" w:cs="Helvetica"/>
          <w:sz w:val="20"/>
          <w:szCs w:val="20"/>
        </w:rPr>
      </w:pPr>
      <w:r w:rsidRPr="00ED5FE0">
        <w:rPr>
          <w:rFonts w:ascii="Helvetica" w:eastAsia="Times New Roman" w:hAnsi="Helvetica" w:cs="Helvetica"/>
          <w:sz w:val="20"/>
          <w:szCs w:val="20"/>
        </w:rPr>
        <w:t xml:space="preserve">2. </w:t>
      </w:r>
      <w:r w:rsidR="00FA62FB" w:rsidRPr="00ED5FE0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AF7744" w:rsidRPr="00ED5FE0">
        <w:rPr>
          <w:rFonts w:ascii="Helvetica" w:eastAsia="Times New Roman" w:hAnsi="Helvetica" w:cs="Helvetica"/>
          <w:sz w:val="20"/>
          <w:szCs w:val="20"/>
        </w:rPr>
        <w:t>Purchase all supplies for the organization such as copy paper, toner, par 3 markers,</w:t>
      </w:r>
      <w:r w:rsidR="00B831FC" w:rsidRPr="00ED5FE0">
        <w:rPr>
          <w:rFonts w:ascii="Helvetica" w:eastAsia="Times New Roman" w:hAnsi="Helvetica" w:cs="Helvetica"/>
          <w:sz w:val="20"/>
          <w:szCs w:val="20"/>
        </w:rPr>
        <w:t xml:space="preserve"> </w:t>
      </w:r>
      <w:r w:rsidR="009D7112" w:rsidRPr="00ED5FE0">
        <w:rPr>
          <w:rFonts w:ascii="Helvetica" w:eastAsia="Times New Roman" w:hAnsi="Helvetica" w:cs="Helvetica"/>
          <w:sz w:val="20"/>
          <w:szCs w:val="20"/>
        </w:rPr>
        <w:t>printer &amp; other</w:t>
      </w:r>
      <w:r w:rsidR="00FA62FB" w:rsidRPr="00ED5FE0">
        <w:rPr>
          <w:rFonts w:ascii="Helvetica" w:eastAsia="Times New Roman" w:hAnsi="Helvetica" w:cs="Helvetica"/>
          <w:sz w:val="20"/>
          <w:szCs w:val="20"/>
        </w:rPr>
        <w:t xml:space="preserve"> </w:t>
      </w:r>
    </w:p>
    <w:p w14:paraId="186BA82B" w14:textId="61B828D1" w:rsidR="00FA62FB" w:rsidRPr="00ED5FE0" w:rsidRDefault="00FA62FB" w:rsidP="00D170F4">
      <w:pPr>
        <w:shd w:val="clear" w:color="auto" w:fill="FFFFFF"/>
        <w:spacing w:after="0"/>
      </w:pPr>
      <w:r w:rsidRPr="00ED5FE0">
        <w:rPr>
          <w:rFonts w:ascii="Helvetica" w:eastAsia="Times New Roman" w:hAnsi="Helvetica" w:cs="Helvetica"/>
          <w:sz w:val="20"/>
          <w:szCs w:val="20"/>
        </w:rPr>
        <w:lastRenderedPageBreak/>
        <w:t xml:space="preserve">     equipment,</w:t>
      </w:r>
      <w:r w:rsidR="001C5FD9" w:rsidRPr="00ED5FE0">
        <w:rPr>
          <w:rFonts w:ascii="Helvetica" w:eastAsia="Times New Roman" w:hAnsi="Helvetica" w:cs="Helvetica"/>
          <w:sz w:val="20"/>
          <w:szCs w:val="20"/>
        </w:rPr>
        <w:t xml:space="preserve"> </w:t>
      </w:r>
      <w:r w:rsidRPr="00ED5FE0">
        <w:rPr>
          <w:rFonts w:ascii="Helvetica" w:eastAsia="Times New Roman" w:hAnsi="Helvetica" w:cs="Helvetica"/>
          <w:sz w:val="20"/>
          <w:szCs w:val="20"/>
        </w:rPr>
        <w:t>stamps,</w:t>
      </w:r>
      <w:r w:rsidR="003E2C1F" w:rsidRPr="00ED5FE0">
        <w:rPr>
          <w:rFonts w:ascii="Helvetica" w:eastAsia="Times New Roman" w:hAnsi="Helvetica" w:cs="Helvetica"/>
          <w:sz w:val="20"/>
          <w:szCs w:val="20"/>
        </w:rPr>
        <w:t xml:space="preserve"> </w:t>
      </w:r>
      <w:r w:rsidRPr="00ED5FE0">
        <w:rPr>
          <w:rFonts w:ascii="Helvetica" w:eastAsia="Times New Roman" w:hAnsi="Helvetica" w:cs="Helvetica"/>
          <w:sz w:val="20"/>
          <w:szCs w:val="20"/>
        </w:rPr>
        <w:t>etc.</w:t>
      </w:r>
    </w:p>
    <w:p w14:paraId="059EBEDA" w14:textId="72339080" w:rsidR="00B831FC" w:rsidRPr="00ED5FE0" w:rsidRDefault="003E2C1F" w:rsidP="002A3DB9">
      <w:pPr>
        <w:spacing w:after="0"/>
      </w:pPr>
      <w:r w:rsidRPr="00ED5FE0">
        <w:t xml:space="preserve">3. </w:t>
      </w:r>
      <w:r w:rsidR="00AF7744" w:rsidRPr="00ED5FE0">
        <w:t xml:space="preserve"> K</w:t>
      </w:r>
      <w:r w:rsidR="002A3DB9" w:rsidRPr="00ED5FE0">
        <w:t>eep the membe</w:t>
      </w:r>
      <w:r w:rsidR="00AF7744" w:rsidRPr="00ED5FE0">
        <w:t>rship roster up to date and</w:t>
      </w:r>
      <w:r w:rsidR="002A3DB9" w:rsidRPr="00ED5FE0">
        <w:t xml:space="preserve"> send updated copies to the </w:t>
      </w:r>
      <w:r w:rsidR="00B831FC" w:rsidRPr="00ED5FE0">
        <w:t xml:space="preserve">Secretary and the Website </w:t>
      </w:r>
    </w:p>
    <w:p w14:paraId="01465EE5" w14:textId="2E82FD13" w:rsidR="002A3DB9" w:rsidRPr="00ED5FE0" w:rsidRDefault="00B831FC" w:rsidP="002A3DB9">
      <w:pPr>
        <w:spacing w:after="0"/>
      </w:pPr>
      <w:r w:rsidRPr="00ED5FE0">
        <w:t xml:space="preserve">     </w:t>
      </w:r>
      <w:proofErr w:type="gramStart"/>
      <w:r w:rsidRPr="00ED5FE0">
        <w:t>Chairman</w:t>
      </w:r>
      <w:r w:rsidR="00023F80" w:rsidRPr="00ED5FE0">
        <w:t xml:space="preserve"> </w:t>
      </w:r>
      <w:r w:rsidRPr="00ED5FE0">
        <w:t>for posting</w:t>
      </w:r>
      <w:r w:rsidR="00D170F4" w:rsidRPr="00ED5FE0">
        <w:t xml:space="preserve"> </w:t>
      </w:r>
      <w:r w:rsidR="00023F80" w:rsidRPr="00ED5FE0">
        <w:t>on the website (MSGA1973.com).</w:t>
      </w:r>
      <w:proofErr w:type="gramEnd"/>
    </w:p>
    <w:p w14:paraId="21BBFB40" w14:textId="48B99E91" w:rsidR="00023F80" w:rsidRPr="00ED5FE0" w:rsidRDefault="00AF7744" w:rsidP="002A3DB9">
      <w:pPr>
        <w:spacing w:after="0"/>
      </w:pPr>
      <w:r w:rsidRPr="00ED5FE0">
        <w:t xml:space="preserve">   </w:t>
      </w:r>
      <w:r w:rsidR="009D7112" w:rsidRPr="00ED5FE0">
        <w:t xml:space="preserve"> </w:t>
      </w:r>
      <w:r w:rsidR="003E2C1F" w:rsidRPr="00ED5FE0">
        <w:t xml:space="preserve"> </w:t>
      </w:r>
      <w:r w:rsidR="00023F80" w:rsidRPr="00ED5FE0">
        <w:t>The roster will include:</w:t>
      </w:r>
    </w:p>
    <w:p w14:paraId="4D860AD3" w14:textId="0805B615" w:rsidR="00023F80" w:rsidRPr="00ED5FE0" w:rsidRDefault="00AF7744" w:rsidP="002A3DB9">
      <w:pPr>
        <w:spacing w:after="0"/>
      </w:pPr>
      <w:r w:rsidRPr="00ED5FE0">
        <w:t xml:space="preserve">      </w:t>
      </w:r>
      <w:r w:rsidR="00023F80" w:rsidRPr="00ED5FE0">
        <w:t>(a) Member’s names.</w:t>
      </w:r>
    </w:p>
    <w:p w14:paraId="5EF35738" w14:textId="053D40D8" w:rsidR="00023F80" w:rsidRPr="00ED5FE0" w:rsidRDefault="00AF7744" w:rsidP="002A3DB9">
      <w:pPr>
        <w:spacing w:after="0"/>
      </w:pPr>
      <w:r w:rsidRPr="00ED5FE0">
        <w:t xml:space="preserve">      </w:t>
      </w:r>
      <w:r w:rsidR="00480496" w:rsidRPr="00ED5FE0">
        <w:t>(b)</w:t>
      </w:r>
      <w:r w:rsidR="00480496" w:rsidRPr="00ED5FE0">
        <w:rPr>
          <w:rFonts w:ascii="Helvetica" w:hAnsi="Helvetica" w:cs="Helvetica"/>
          <w:sz w:val="20"/>
          <w:szCs w:val="20"/>
          <w:shd w:val="clear" w:color="auto" w:fill="FFFFFF"/>
        </w:rPr>
        <w:t xml:space="preserve"> An up to date e-mail listing of all members.</w:t>
      </w:r>
    </w:p>
    <w:p w14:paraId="3857A669" w14:textId="1A947972" w:rsidR="00023F80" w:rsidRPr="00ED5FE0" w:rsidRDefault="00AF7744" w:rsidP="002A3DB9">
      <w:pPr>
        <w:spacing w:after="0"/>
      </w:pPr>
      <w:r w:rsidRPr="00ED5FE0">
        <w:t xml:space="preserve">      </w:t>
      </w:r>
      <w:r w:rsidR="00023F80" w:rsidRPr="00ED5FE0">
        <w:t>(c) Member’s home mailing address and cell phone number.</w:t>
      </w:r>
    </w:p>
    <w:p w14:paraId="0A00928F" w14:textId="1B69D388" w:rsidR="00023F80" w:rsidRPr="00ED5FE0" w:rsidRDefault="00AF7744" w:rsidP="002A3DB9">
      <w:pPr>
        <w:spacing w:after="0"/>
      </w:pPr>
      <w:r w:rsidRPr="00ED5FE0">
        <w:t xml:space="preserve">      </w:t>
      </w:r>
      <w:r w:rsidR="00023F80" w:rsidRPr="00ED5FE0">
        <w:t>(d) Member’s birthdate</w:t>
      </w:r>
      <w:r w:rsidR="00655A52" w:rsidRPr="00ED5FE0">
        <w:t>.</w:t>
      </w:r>
    </w:p>
    <w:p w14:paraId="1000F660" w14:textId="16A93CC5" w:rsidR="00655A52" w:rsidRPr="00ED5FE0" w:rsidRDefault="00655A52" w:rsidP="002A3DB9">
      <w:pPr>
        <w:spacing w:after="0"/>
      </w:pPr>
      <w:r w:rsidRPr="00ED5FE0">
        <w:t xml:space="preserve">4. </w:t>
      </w:r>
      <w:r w:rsidR="00D170F4" w:rsidRPr="00ED5FE0">
        <w:t xml:space="preserve"> </w:t>
      </w:r>
      <w:r w:rsidRPr="00ED5FE0">
        <w:t>In coordination with the President</w:t>
      </w:r>
      <w:r w:rsidR="00D170F4" w:rsidRPr="00ED5FE0">
        <w:t xml:space="preserve"> and Secretary</w:t>
      </w:r>
      <w:r w:rsidR="003E2C1F" w:rsidRPr="00ED5FE0">
        <w:t>,</w:t>
      </w:r>
      <w:r w:rsidR="00D170F4" w:rsidRPr="00ED5FE0">
        <w:t xml:space="preserve"> keep members informed of </w:t>
      </w:r>
      <w:r w:rsidRPr="00ED5FE0">
        <w:t>MSGA activities.</w:t>
      </w:r>
    </w:p>
    <w:p w14:paraId="3A9C5B5D" w14:textId="77777777" w:rsidR="00655A52" w:rsidRPr="00ED5FE0" w:rsidRDefault="00655A52" w:rsidP="002A3DB9">
      <w:pPr>
        <w:spacing w:after="0"/>
      </w:pPr>
    </w:p>
    <w:p w14:paraId="00000021" w14:textId="22D5FF96" w:rsidR="00091CF3" w:rsidRPr="00ED5FE0" w:rsidRDefault="00091310" w:rsidP="00B831FC">
      <w:pPr>
        <w:spacing w:after="0"/>
        <w:rPr>
          <w:b/>
          <w:u w:val="single"/>
        </w:rPr>
      </w:pPr>
      <w:r w:rsidRPr="00ED5FE0">
        <w:rPr>
          <w:b/>
        </w:rPr>
        <w:t xml:space="preserve">Section 5:  </w:t>
      </w:r>
      <w:r w:rsidRPr="00ED5FE0">
        <w:rPr>
          <w:b/>
          <w:u w:val="single"/>
        </w:rPr>
        <w:t>At Large</w:t>
      </w:r>
      <w:r w:rsidR="002C56D3" w:rsidRPr="00ED5FE0">
        <w:rPr>
          <w:b/>
          <w:u w:val="single"/>
        </w:rPr>
        <w:t xml:space="preserve"> (or proposed VP of Operations)</w:t>
      </w:r>
    </w:p>
    <w:p w14:paraId="65A15BCA" w14:textId="02A311AF" w:rsidR="006F01BF" w:rsidRPr="00ED5FE0" w:rsidRDefault="00091310" w:rsidP="006F01BF">
      <w:pPr>
        <w:spacing w:after="0"/>
      </w:pPr>
      <w:r w:rsidRPr="00ED5FE0">
        <w:t>The At Large member</w:t>
      </w:r>
      <w:r w:rsidR="002C56D3" w:rsidRPr="00ED5FE0">
        <w:t xml:space="preserve"> (Or VP of </w:t>
      </w:r>
      <w:proofErr w:type="gramStart"/>
      <w:r w:rsidR="002C56D3" w:rsidRPr="00ED5FE0">
        <w:t>Operations</w:t>
      </w:r>
      <w:r w:rsidRPr="00ED5FE0">
        <w:t xml:space="preserve"> </w:t>
      </w:r>
      <w:r w:rsidR="006F01BF" w:rsidRPr="00ED5FE0">
        <w:t>)</w:t>
      </w:r>
      <w:proofErr w:type="gramEnd"/>
      <w:r w:rsidR="006F01BF" w:rsidRPr="00ED5FE0">
        <w:t xml:space="preserve"> </w:t>
      </w:r>
      <w:r w:rsidR="002C56D3" w:rsidRPr="00ED5FE0">
        <w:t xml:space="preserve">will develop, </w:t>
      </w:r>
      <w:r w:rsidR="006F01BF" w:rsidRPr="00ED5FE0">
        <w:t>publicize</w:t>
      </w:r>
      <w:r w:rsidR="002C56D3" w:rsidRPr="00ED5FE0">
        <w:t xml:space="preserve"> and maintain</w:t>
      </w:r>
      <w:r w:rsidR="006F01BF" w:rsidRPr="00ED5FE0">
        <w:t xml:space="preserve"> the event calendar for the year. The event calendar for the coming year should be completed by January of that year and include:</w:t>
      </w:r>
    </w:p>
    <w:p w14:paraId="7A745AE8" w14:textId="2C646D1F" w:rsidR="007E5B68" w:rsidRPr="00ED5FE0" w:rsidRDefault="006F01BF" w:rsidP="006F01BF">
      <w:pPr>
        <w:spacing w:after="0"/>
      </w:pPr>
      <w:r w:rsidRPr="00ED5FE0">
        <w:t>(a) Dates of weekly events (usually Thursdays from April thr</w:t>
      </w:r>
      <w:r w:rsidR="00CD0184" w:rsidRPr="00ED5FE0">
        <w:t>ough October</w:t>
      </w:r>
      <w:r w:rsidRPr="00ED5FE0">
        <w:t>).</w:t>
      </w:r>
      <w:r w:rsidR="005C3FD3" w:rsidRPr="00ED5FE0">
        <w:t xml:space="preserve"> Additional events may</w:t>
      </w:r>
    </w:p>
    <w:p w14:paraId="51FCE37E" w14:textId="77777777" w:rsidR="005C3FD3" w:rsidRPr="00ED5FE0" w:rsidRDefault="007E5B68" w:rsidP="006F01BF">
      <w:pPr>
        <w:spacing w:after="0"/>
      </w:pPr>
      <w:r w:rsidRPr="00ED5FE0">
        <w:t xml:space="preserve">      </w:t>
      </w:r>
      <w:proofErr w:type="gramStart"/>
      <w:r w:rsidR="00B6006B" w:rsidRPr="00ED5FE0">
        <w:t>include</w:t>
      </w:r>
      <w:proofErr w:type="gramEnd"/>
      <w:r w:rsidR="00B6006B" w:rsidRPr="00ED5FE0">
        <w:t xml:space="preserve"> </w:t>
      </w:r>
      <w:r w:rsidR="00104513" w:rsidRPr="00ED5FE0">
        <w:t>MSGA Championship Tournament and competition with othe</w:t>
      </w:r>
      <w:r w:rsidR="005C3FD3" w:rsidRPr="00ED5FE0">
        <w:t>r senior golf associations such</w:t>
      </w:r>
    </w:p>
    <w:p w14:paraId="31516DC7" w14:textId="6418B4D8" w:rsidR="006F01BF" w:rsidRPr="00ED5FE0" w:rsidRDefault="005C3FD3" w:rsidP="006F01BF">
      <w:pPr>
        <w:spacing w:after="0"/>
      </w:pPr>
      <w:r w:rsidRPr="00ED5FE0">
        <w:t xml:space="preserve">     </w:t>
      </w:r>
      <w:r w:rsidR="00D170F4" w:rsidRPr="00ED5FE0">
        <w:t xml:space="preserve"> </w:t>
      </w:r>
      <w:proofErr w:type="gramStart"/>
      <w:r w:rsidRPr="00ED5FE0">
        <w:t>as</w:t>
      </w:r>
      <w:proofErr w:type="gramEnd"/>
      <w:r w:rsidRPr="00ED5FE0">
        <w:t xml:space="preserve"> “Ryder Cup” with Two Rivers</w:t>
      </w:r>
      <w:r w:rsidR="00104513" w:rsidRPr="00ED5FE0">
        <w:t>.</w:t>
      </w:r>
    </w:p>
    <w:p w14:paraId="1A44CBB8" w14:textId="44EA1AF3" w:rsidR="006F01BF" w:rsidRPr="00ED5FE0" w:rsidRDefault="006D31C6" w:rsidP="006F01BF">
      <w:pPr>
        <w:spacing w:after="0"/>
      </w:pPr>
      <w:r w:rsidRPr="00ED5FE0">
        <w:t>(b)</w:t>
      </w:r>
      <w:r w:rsidR="00D170F4" w:rsidRPr="00ED5FE0">
        <w:t xml:space="preserve"> </w:t>
      </w:r>
      <w:r w:rsidRPr="00ED5FE0">
        <w:t>Event type (i.e. Scramble,</w:t>
      </w:r>
      <w:r w:rsidR="005C3FD3" w:rsidRPr="00ED5FE0">
        <w:t xml:space="preserve"> </w:t>
      </w:r>
      <w:r w:rsidR="006F01BF" w:rsidRPr="00ED5FE0">
        <w:t>Team best ball, Team points, etc.).</w:t>
      </w:r>
    </w:p>
    <w:p w14:paraId="549BCE75" w14:textId="22DEA7C6" w:rsidR="006F01BF" w:rsidRPr="00ED5FE0" w:rsidRDefault="006F01BF" w:rsidP="006F01BF">
      <w:pPr>
        <w:spacing w:after="0"/>
      </w:pPr>
      <w:r w:rsidRPr="00ED5FE0">
        <w:t xml:space="preserve">(c) </w:t>
      </w:r>
      <w:r w:rsidR="00D170F4" w:rsidRPr="00ED5FE0">
        <w:t xml:space="preserve"> </w:t>
      </w:r>
      <w:r w:rsidRPr="00ED5FE0">
        <w:t>Starting times (i.e. Tee times or shotgun start).</w:t>
      </w:r>
    </w:p>
    <w:p w14:paraId="7BF9B571" w14:textId="2209E32D" w:rsidR="006F01BF" w:rsidRPr="00ED5FE0" w:rsidRDefault="006F01BF" w:rsidP="006F01BF">
      <w:pPr>
        <w:spacing w:after="0"/>
      </w:pPr>
      <w:r w:rsidRPr="00ED5FE0">
        <w:t xml:space="preserve">(d) </w:t>
      </w:r>
      <w:r w:rsidR="00D170F4" w:rsidRPr="00ED5FE0">
        <w:t xml:space="preserve"> </w:t>
      </w:r>
      <w:r w:rsidRPr="00ED5FE0">
        <w:t>Captains</w:t>
      </w:r>
      <w:r w:rsidR="00D170F4" w:rsidRPr="00ED5FE0">
        <w:t xml:space="preserve"> contact information</w:t>
      </w:r>
      <w:r w:rsidRPr="00ED5FE0">
        <w:t xml:space="preserve"> (posted after coordinating with VP).</w:t>
      </w:r>
    </w:p>
    <w:p w14:paraId="7EF64531" w14:textId="62F2DE26" w:rsidR="00104513" w:rsidRDefault="00104513" w:rsidP="006F01BF">
      <w:pPr>
        <w:spacing w:after="0"/>
        <w:rPr>
          <w:color w:val="FF0000"/>
        </w:rPr>
      </w:pPr>
      <w:r w:rsidRPr="00ED5FE0">
        <w:t>The VP of Operations is also responsible for making sure t</w:t>
      </w:r>
      <w:r w:rsidR="00D15A3A" w:rsidRPr="00ED5FE0">
        <w:t>hat events are run smoothly from</w:t>
      </w:r>
      <w:r w:rsidRPr="00ED5FE0">
        <w:t xml:space="preserve"> beginning to end</w:t>
      </w:r>
      <w:r>
        <w:rPr>
          <w:color w:val="FF0000"/>
        </w:rPr>
        <w:t>.</w:t>
      </w:r>
    </w:p>
    <w:p w14:paraId="2EEDADC9" w14:textId="77777777" w:rsidR="002A3DB9" w:rsidRDefault="002A3DB9" w:rsidP="006F01BF">
      <w:pPr>
        <w:spacing w:after="0"/>
        <w:rPr>
          <w:color w:val="FF0000"/>
        </w:rPr>
      </w:pPr>
    </w:p>
    <w:p w14:paraId="4E21F54E" w14:textId="02E79A89" w:rsidR="006D31C6" w:rsidRPr="00ED5FE0" w:rsidRDefault="00687C13" w:rsidP="006F01BF">
      <w:pPr>
        <w:spacing w:after="0"/>
        <w:rPr>
          <w:b/>
          <w:u w:val="single"/>
        </w:rPr>
      </w:pPr>
      <w:r w:rsidRPr="00ED5FE0">
        <w:rPr>
          <w:b/>
        </w:rPr>
        <w:t>Section 6:</w:t>
      </w:r>
      <w:r w:rsidR="002A3DB9" w:rsidRPr="00ED5FE0">
        <w:rPr>
          <w:b/>
        </w:rPr>
        <w:t xml:space="preserve"> </w:t>
      </w:r>
      <w:r w:rsidR="00D63F61" w:rsidRPr="00ED5FE0">
        <w:rPr>
          <w:b/>
          <w:u w:val="single"/>
        </w:rPr>
        <w:t>Handicap</w:t>
      </w:r>
      <w:r w:rsidR="002A3DB9" w:rsidRPr="00ED5FE0">
        <w:rPr>
          <w:b/>
          <w:u w:val="single"/>
        </w:rPr>
        <w:t xml:space="preserve"> </w:t>
      </w:r>
      <w:r w:rsidR="00D63F61" w:rsidRPr="00ED5FE0">
        <w:rPr>
          <w:b/>
          <w:u w:val="single"/>
        </w:rPr>
        <w:t>Chairman</w:t>
      </w:r>
    </w:p>
    <w:p w14:paraId="7FAEB803" w14:textId="77777777" w:rsidR="00CF1130" w:rsidRPr="00ED5FE0" w:rsidRDefault="00CF1130" w:rsidP="00CF1130">
      <w:pPr>
        <w:spacing w:after="0"/>
      </w:pPr>
      <w:r w:rsidRPr="00ED5FE0">
        <w:t>The MSGA Handicap Chairman will calculate and maintain handicaps for all MSGA members.</w:t>
      </w:r>
    </w:p>
    <w:p w14:paraId="6CD64C7D" w14:textId="77777777" w:rsidR="00CF1130" w:rsidRPr="00ED5FE0" w:rsidRDefault="00CF1130" w:rsidP="00CF1130">
      <w:pPr>
        <w:spacing w:after="0"/>
      </w:pPr>
      <w:r w:rsidRPr="00ED5FE0">
        <w:t>(a) Propose changes in MSGA handicap system to Executive Committee and incorporate changes if</w:t>
      </w:r>
    </w:p>
    <w:p w14:paraId="74414BEC" w14:textId="411E165D" w:rsidR="00CF1130" w:rsidRPr="00ED5FE0" w:rsidRDefault="00CF1130" w:rsidP="00CF1130">
      <w:pPr>
        <w:spacing w:after="0"/>
      </w:pPr>
      <w:r w:rsidRPr="00ED5FE0">
        <w:t xml:space="preserve">      </w:t>
      </w:r>
      <w:proofErr w:type="gramStart"/>
      <w:r w:rsidRPr="00ED5FE0">
        <w:t>approved</w:t>
      </w:r>
      <w:proofErr w:type="gramEnd"/>
      <w:r w:rsidRPr="00ED5FE0">
        <w:t xml:space="preserve"> by Executive Committee and/</w:t>
      </w:r>
      <w:r w:rsidR="00D50A2E" w:rsidRPr="00ED5FE0">
        <w:t>or membership vote if</w:t>
      </w:r>
      <w:r w:rsidRPr="00ED5FE0">
        <w:t xml:space="preserve"> required</w:t>
      </w:r>
      <w:r w:rsidR="00D50A2E" w:rsidRPr="00ED5FE0">
        <w:t>.</w:t>
      </w:r>
      <w:r w:rsidRPr="00ED5FE0">
        <w:t xml:space="preserve">       </w:t>
      </w:r>
    </w:p>
    <w:p w14:paraId="170E9926" w14:textId="61BB1ADF" w:rsidR="00CF1130" w:rsidRPr="00ED5FE0" w:rsidRDefault="00CF1130" w:rsidP="00CF1130">
      <w:pPr>
        <w:spacing w:after="0"/>
      </w:pPr>
      <w:r w:rsidRPr="00ED5FE0">
        <w:t>(b) Email updated handicap spreadsh</w:t>
      </w:r>
      <w:r w:rsidR="00D50A2E" w:rsidRPr="00ED5FE0">
        <w:t xml:space="preserve">eets </w:t>
      </w:r>
      <w:r w:rsidRPr="00ED5FE0">
        <w:t>to Website Manager to update</w:t>
      </w:r>
      <w:r w:rsidR="00D50A2E" w:rsidRPr="00ED5FE0">
        <w:t xml:space="preserve"> </w:t>
      </w:r>
      <w:r w:rsidR="00B0647B" w:rsidRPr="00ED5FE0">
        <w:t>website (MSGA1973.com)</w:t>
      </w:r>
      <w:r w:rsidRPr="00ED5FE0">
        <w:t>.</w:t>
      </w:r>
    </w:p>
    <w:p w14:paraId="261603CC" w14:textId="2BA20C1A" w:rsidR="00CF1130" w:rsidRPr="00ED5FE0" w:rsidRDefault="00CF1130" w:rsidP="00CF1130">
      <w:pPr>
        <w:spacing w:after="0"/>
      </w:pPr>
      <w:r w:rsidRPr="00ED5FE0">
        <w:t xml:space="preserve">(c) </w:t>
      </w:r>
      <w:r w:rsidR="00D50A2E" w:rsidRPr="00ED5FE0">
        <w:t xml:space="preserve"> </w:t>
      </w:r>
      <w:r w:rsidRPr="00ED5FE0">
        <w:t>Print copy of current handicaps each time they are updated and</w:t>
      </w:r>
      <w:r w:rsidR="00D50A2E" w:rsidRPr="00ED5FE0">
        <w:t xml:space="preserve"> place</w:t>
      </w:r>
      <w:r w:rsidRPr="00ED5FE0">
        <w:t xml:space="preserve"> in the sign-up book.</w:t>
      </w:r>
    </w:p>
    <w:p w14:paraId="359C7D68" w14:textId="31E77BFA" w:rsidR="00CF1130" w:rsidRPr="00ED5FE0" w:rsidRDefault="00CF1130" w:rsidP="00CF1130">
      <w:pPr>
        <w:spacing w:after="0"/>
      </w:pPr>
      <w:r w:rsidRPr="00ED5FE0">
        <w:t xml:space="preserve">(d) </w:t>
      </w:r>
      <w:r w:rsidR="00D50A2E" w:rsidRPr="00ED5FE0">
        <w:t xml:space="preserve"> Assure that</w:t>
      </w:r>
      <w:r w:rsidRPr="00ED5FE0">
        <w:t xml:space="preserve"> approved changes to handicap system</w:t>
      </w:r>
      <w:r w:rsidR="00D50A2E" w:rsidRPr="00ED5FE0">
        <w:t xml:space="preserve"> are posted</w:t>
      </w:r>
      <w:r w:rsidRPr="00ED5FE0">
        <w:t xml:space="preserve"> on website.</w:t>
      </w:r>
    </w:p>
    <w:p w14:paraId="4F83BF85" w14:textId="4445A0B6" w:rsidR="00CF1130" w:rsidRPr="00ED5FE0" w:rsidRDefault="00CF1130" w:rsidP="00CF1130">
      <w:pPr>
        <w:spacing w:after="0"/>
      </w:pPr>
      <w:r w:rsidRPr="00ED5FE0">
        <w:t xml:space="preserve">(e) </w:t>
      </w:r>
      <w:r w:rsidR="00D50A2E" w:rsidRPr="00ED5FE0">
        <w:t xml:space="preserve"> </w:t>
      </w:r>
      <w:r w:rsidRPr="00ED5FE0">
        <w:t>Provide detailed explanation of MSGA handicap system at first member meeting (usually in March).</w:t>
      </w:r>
    </w:p>
    <w:p w14:paraId="649BF714" w14:textId="77777777" w:rsidR="00654F8D" w:rsidRPr="00ED5FE0" w:rsidRDefault="00654F8D" w:rsidP="00CF1130">
      <w:pPr>
        <w:spacing w:after="0"/>
      </w:pPr>
      <w:r w:rsidRPr="00ED5FE0">
        <w:t xml:space="preserve">(f)   Stay informed about changes in USGA World Handicap System and make recommendations to board </w:t>
      </w:r>
    </w:p>
    <w:p w14:paraId="02180907" w14:textId="211F4128" w:rsidR="00654F8D" w:rsidRPr="00ED5FE0" w:rsidRDefault="00654F8D" w:rsidP="00CF1130">
      <w:pPr>
        <w:spacing w:after="0"/>
      </w:pPr>
      <w:r w:rsidRPr="00ED5FE0">
        <w:t xml:space="preserve">       </w:t>
      </w:r>
      <w:proofErr w:type="gramStart"/>
      <w:r w:rsidRPr="00ED5FE0">
        <w:t>regarding</w:t>
      </w:r>
      <w:proofErr w:type="gramEnd"/>
      <w:r w:rsidRPr="00ED5FE0">
        <w:t xml:space="preserve"> changes that might improve the MSGA handicap system.</w:t>
      </w:r>
    </w:p>
    <w:p w14:paraId="411FE56D" w14:textId="76A58A9C" w:rsidR="003A40E1" w:rsidRPr="00ED5FE0" w:rsidRDefault="00654F8D" w:rsidP="00CF1130">
      <w:pPr>
        <w:spacing w:after="0"/>
      </w:pPr>
      <w:r w:rsidRPr="00ED5FE0">
        <w:t>(g</w:t>
      </w:r>
      <w:r w:rsidR="00CF1130" w:rsidRPr="00ED5FE0">
        <w:t xml:space="preserve">) </w:t>
      </w:r>
      <w:r w:rsidRPr="00ED5FE0">
        <w:t xml:space="preserve"> </w:t>
      </w:r>
      <w:r w:rsidR="00CF1130" w:rsidRPr="00ED5FE0">
        <w:t>Answer specific member questions regarding the handicap system.</w:t>
      </w:r>
      <w:r w:rsidRPr="00ED5FE0">
        <w:t xml:space="preserve"> </w:t>
      </w:r>
    </w:p>
    <w:p w14:paraId="169165A7" w14:textId="77777777" w:rsidR="00654F8D" w:rsidRDefault="00654F8D" w:rsidP="00CF1130">
      <w:pPr>
        <w:spacing w:after="0"/>
        <w:rPr>
          <w:color w:val="FF0000"/>
        </w:rPr>
      </w:pPr>
    </w:p>
    <w:p w14:paraId="0C7C0173" w14:textId="7A264FAB" w:rsidR="005C47AB" w:rsidRPr="00ED5FE0" w:rsidRDefault="00DF03D0" w:rsidP="00CF1130">
      <w:pPr>
        <w:spacing w:after="0"/>
        <w:rPr>
          <w:b/>
          <w:u w:val="single"/>
        </w:rPr>
      </w:pPr>
      <w:r w:rsidRPr="00ED5FE0">
        <w:rPr>
          <w:b/>
          <w:u w:val="single"/>
        </w:rPr>
        <w:t>Section 7</w:t>
      </w:r>
      <w:r w:rsidR="00C83191" w:rsidRPr="00ED5FE0">
        <w:rPr>
          <w:b/>
          <w:u w:val="single"/>
        </w:rPr>
        <w:t xml:space="preserve">: Website </w:t>
      </w:r>
      <w:proofErr w:type="gramStart"/>
      <w:r w:rsidR="00C83191" w:rsidRPr="00ED5FE0">
        <w:rPr>
          <w:b/>
          <w:u w:val="single"/>
        </w:rPr>
        <w:t>Chairman(</w:t>
      </w:r>
      <w:proofErr w:type="gramEnd"/>
      <w:r w:rsidR="00C83191" w:rsidRPr="00ED5FE0">
        <w:rPr>
          <w:b/>
          <w:u w:val="single"/>
        </w:rPr>
        <w:t>New board position)</w:t>
      </w:r>
    </w:p>
    <w:p w14:paraId="1C727431" w14:textId="220020AC" w:rsidR="00B0647B" w:rsidRPr="00ED5FE0" w:rsidRDefault="00B0647B" w:rsidP="00CF1130">
      <w:pPr>
        <w:spacing w:after="0"/>
      </w:pPr>
      <w:r w:rsidRPr="00ED5FE0">
        <w:t>The MSGA website should be the member’s first resource for information about their golf association.</w:t>
      </w:r>
    </w:p>
    <w:p w14:paraId="73118B55" w14:textId="037BF114" w:rsidR="00C83191" w:rsidRPr="00ED5FE0" w:rsidRDefault="00C83191" w:rsidP="00CF1130">
      <w:pPr>
        <w:spacing w:after="0"/>
      </w:pPr>
      <w:r w:rsidRPr="00ED5FE0">
        <w:t>The MSGA website Chairman will maintain the MSGA1973.com website including:</w:t>
      </w:r>
    </w:p>
    <w:p w14:paraId="35607388" w14:textId="3D68F95A" w:rsidR="00C83191" w:rsidRPr="00ED5FE0" w:rsidRDefault="00C83191" w:rsidP="00CF1130">
      <w:pPr>
        <w:spacing w:after="0"/>
      </w:pPr>
      <w:r w:rsidRPr="00ED5FE0">
        <w:t>(</w:t>
      </w:r>
      <w:proofErr w:type="gramStart"/>
      <w:r w:rsidRPr="00ED5FE0">
        <w:t>a</w:t>
      </w:r>
      <w:proofErr w:type="gramEnd"/>
      <w:r w:rsidRPr="00ED5FE0">
        <w:t xml:space="preserve">) Assure that copies of Rules of Play, Constitution and By Laws, Membership roster, Membership </w:t>
      </w:r>
    </w:p>
    <w:p w14:paraId="4A74A83F" w14:textId="68B3F30D" w:rsidR="00596367" w:rsidRPr="00ED5FE0" w:rsidRDefault="00B0647B" w:rsidP="00CF1130">
      <w:pPr>
        <w:spacing w:after="0"/>
      </w:pPr>
      <w:r w:rsidRPr="00ED5FE0">
        <w:t xml:space="preserve">     </w:t>
      </w:r>
      <w:proofErr w:type="gramStart"/>
      <w:r w:rsidRPr="00ED5FE0">
        <w:t>h</w:t>
      </w:r>
      <w:r w:rsidR="00C83191" w:rsidRPr="00ED5FE0">
        <w:t>andicaps</w:t>
      </w:r>
      <w:proofErr w:type="gramEnd"/>
      <w:r w:rsidRPr="00ED5FE0">
        <w:t>, Member profiles, event s</w:t>
      </w:r>
      <w:r w:rsidR="00596367" w:rsidRPr="00ED5FE0">
        <w:t>chedule</w:t>
      </w:r>
      <w:r w:rsidR="00C83191" w:rsidRPr="00ED5FE0">
        <w:t xml:space="preserve"> and messages from the board are current and posted</w:t>
      </w:r>
      <w:r w:rsidR="00596367" w:rsidRPr="00ED5FE0">
        <w:t xml:space="preserve"> on  </w:t>
      </w:r>
    </w:p>
    <w:p w14:paraId="3E32977C" w14:textId="4A733824" w:rsidR="00596367" w:rsidRPr="00ED5FE0" w:rsidRDefault="00B0647B" w:rsidP="00CF1130">
      <w:pPr>
        <w:spacing w:after="0"/>
      </w:pPr>
      <w:r w:rsidRPr="00ED5FE0">
        <w:t xml:space="preserve">     </w:t>
      </w:r>
      <w:proofErr w:type="gramStart"/>
      <w:r w:rsidRPr="00ED5FE0">
        <w:t>the</w:t>
      </w:r>
      <w:proofErr w:type="gramEnd"/>
      <w:r w:rsidRPr="00ED5FE0">
        <w:t xml:space="preserve"> </w:t>
      </w:r>
      <w:r w:rsidR="00596367" w:rsidRPr="00ED5FE0">
        <w:t>MSGA website.</w:t>
      </w:r>
    </w:p>
    <w:p w14:paraId="775B040F" w14:textId="06AE48F2" w:rsidR="00596367" w:rsidRPr="00ED5FE0" w:rsidRDefault="00596367" w:rsidP="00CF1130">
      <w:pPr>
        <w:spacing w:after="0"/>
      </w:pPr>
      <w:r w:rsidRPr="00ED5FE0">
        <w:t>(b) Following each weekly event post results of competition.</w:t>
      </w:r>
    </w:p>
    <w:p w14:paraId="5A8018F5" w14:textId="296052EC" w:rsidR="00B0647B" w:rsidRDefault="00B0647B" w:rsidP="00654F8D">
      <w:pPr>
        <w:spacing w:after="0"/>
        <w:rPr>
          <w:color w:val="FF0000"/>
        </w:rPr>
      </w:pPr>
    </w:p>
    <w:p w14:paraId="00000023" w14:textId="3D053134" w:rsidR="00091CF3" w:rsidRPr="008E6847" w:rsidRDefault="00091310">
      <w:pPr>
        <w:rPr>
          <w:sz w:val="28"/>
          <w:szCs w:val="28"/>
          <w:u w:val="single"/>
        </w:rPr>
      </w:pPr>
      <w:r w:rsidRPr="00F320FA">
        <w:rPr>
          <w:b/>
          <w:sz w:val="28"/>
          <w:szCs w:val="28"/>
        </w:rPr>
        <w:t>ARTICLE 2</w:t>
      </w:r>
      <w:r w:rsidRPr="00F320FA">
        <w:t>:</w:t>
      </w:r>
      <w:r w:rsidRPr="00F320FA">
        <w:rPr>
          <w:u w:val="single"/>
        </w:rPr>
        <w:t xml:space="preserve">  </w:t>
      </w:r>
      <w:r w:rsidR="005C47AB" w:rsidRPr="00F320FA">
        <w:rPr>
          <w:rFonts w:asciiTheme="majorHAnsi" w:hAnsiTheme="majorHAnsi"/>
          <w:b/>
          <w:u w:val="single"/>
        </w:rPr>
        <w:t>AD HOC POSITIONS,</w:t>
      </w:r>
      <w:r w:rsidR="005C47AB">
        <w:t xml:space="preserve"> </w:t>
      </w:r>
      <w:r w:rsidRPr="006F01BF">
        <w:rPr>
          <w:b/>
          <w:u w:val="single"/>
        </w:rPr>
        <w:t>COMMITTEES</w:t>
      </w:r>
      <w:r w:rsidR="00D50A2E">
        <w:rPr>
          <w:b/>
          <w:u w:val="single"/>
        </w:rPr>
        <w:t>,</w:t>
      </w:r>
      <w:r w:rsidR="008E6847" w:rsidRPr="006F01BF">
        <w:rPr>
          <w:b/>
          <w:u w:val="single"/>
        </w:rPr>
        <w:t xml:space="preserve"> </w:t>
      </w:r>
      <w:r w:rsidR="006F01BF">
        <w:rPr>
          <w:b/>
          <w:u w:val="single"/>
        </w:rPr>
        <w:t xml:space="preserve">MSGA </w:t>
      </w:r>
      <w:r w:rsidR="008E6847" w:rsidRPr="006F01BF">
        <w:rPr>
          <w:b/>
          <w:u w:val="single"/>
        </w:rPr>
        <w:t>MEMBERSHIP REQUIREMENTS</w:t>
      </w:r>
      <w:r w:rsidR="00D50A2E">
        <w:rPr>
          <w:b/>
          <w:u w:val="single"/>
        </w:rPr>
        <w:t xml:space="preserve"> AND TOURNAMENTS</w:t>
      </w:r>
    </w:p>
    <w:p w14:paraId="1E3ADC94" w14:textId="77777777" w:rsidR="00DF03D0" w:rsidRDefault="00DF03D0" w:rsidP="00DF03D0">
      <w:pPr>
        <w:rPr>
          <w:b/>
          <w:u w:val="single"/>
        </w:rPr>
      </w:pPr>
      <w:r>
        <w:rPr>
          <w:b/>
        </w:rPr>
        <w:t>S</w:t>
      </w:r>
      <w:r w:rsidR="00091310" w:rsidRPr="006502EA">
        <w:rPr>
          <w:b/>
        </w:rPr>
        <w:t xml:space="preserve">ection 1: </w:t>
      </w:r>
      <w:r w:rsidR="00091310" w:rsidRPr="006502EA">
        <w:rPr>
          <w:b/>
          <w:u w:val="single"/>
        </w:rPr>
        <w:t xml:space="preserve">SELECTION OF </w:t>
      </w:r>
      <w:r w:rsidR="005C47AB">
        <w:rPr>
          <w:b/>
          <w:u w:val="single"/>
        </w:rPr>
        <w:t xml:space="preserve">AD HOC POSITIONS AND </w:t>
      </w:r>
      <w:r w:rsidR="00091310" w:rsidRPr="006502EA">
        <w:rPr>
          <w:b/>
          <w:u w:val="single"/>
        </w:rPr>
        <w:t>COMMITTEES</w:t>
      </w:r>
    </w:p>
    <w:p w14:paraId="00000025" w14:textId="532CE059" w:rsidR="00091CF3" w:rsidRPr="00ED5FE0" w:rsidRDefault="00682EE0" w:rsidP="00DF03D0">
      <w:r w:rsidRPr="00ED5FE0">
        <w:lastRenderedPageBreak/>
        <w:t>(A</w:t>
      </w:r>
      <w:r w:rsidR="00DF03D0" w:rsidRPr="00ED5FE0">
        <w:t>)</w:t>
      </w:r>
      <w:r w:rsidR="005C47AB" w:rsidRPr="00ED5FE0">
        <w:t xml:space="preserve"> </w:t>
      </w:r>
      <w:r w:rsidR="00091310" w:rsidRPr="00ED5FE0">
        <w:t>The President, with the approval of the Executive Commit</w:t>
      </w:r>
      <w:r w:rsidR="00C373D8" w:rsidRPr="00ED5FE0">
        <w:t xml:space="preserve">tee, shall appoint </w:t>
      </w:r>
      <w:r w:rsidR="00091310" w:rsidRPr="00ED5FE0">
        <w:t xml:space="preserve">standing committees which </w:t>
      </w:r>
      <w:r w:rsidR="00C373D8" w:rsidRPr="00ED5FE0">
        <w:t xml:space="preserve">are deemed necessary and they </w:t>
      </w:r>
      <w:r w:rsidR="00091310" w:rsidRPr="00ED5FE0">
        <w:t>shall serve at the pleasure of the President</w:t>
      </w:r>
      <w:r w:rsidR="00C373D8" w:rsidRPr="00ED5FE0">
        <w:t>.</w:t>
      </w:r>
      <w:r w:rsidR="00091310" w:rsidRPr="00ED5FE0">
        <w:t xml:space="preserve"> </w:t>
      </w:r>
      <w:r w:rsidR="00C373D8" w:rsidRPr="00ED5FE0">
        <w:t xml:space="preserve">The President will select a member to chair the committee(s). </w:t>
      </w:r>
      <w:r w:rsidR="00091310" w:rsidRPr="00ED5FE0">
        <w:t xml:space="preserve">Each committee shall be composed of </w:t>
      </w:r>
      <w:r w:rsidR="00C373D8" w:rsidRPr="00ED5FE0">
        <w:t xml:space="preserve">a minimum of </w:t>
      </w:r>
      <w:r w:rsidR="000C5A9E" w:rsidRPr="00ED5FE0">
        <w:t xml:space="preserve">five members and three </w:t>
      </w:r>
      <w:r w:rsidR="00091310" w:rsidRPr="00ED5FE0">
        <w:t>members present shall constitute a quorum to transact and conduct the affairs of each</w:t>
      </w:r>
      <w:r w:rsidR="00C373D8" w:rsidRPr="00ED5FE0">
        <w:t xml:space="preserve"> committee.  </w:t>
      </w:r>
      <w:r w:rsidR="00A96E6B" w:rsidRPr="00ED5FE0">
        <w:t>The President should assist</w:t>
      </w:r>
      <w:r w:rsidR="00C373D8" w:rsidRPr="00ED5FE0">
        <w:t xml:space="preserve"> the committee chairman</w:t>
      </w:r>
      <w:r w:rsidR="00A96E6B" w:rsidRPr="00ED5FE0">
        <w:t xml:space="preserve"> in the selection of </w:t>
      </w:r>
      <w:r w:rsidR="00C373D8" w:rsidRPr="00ED5FE0">
        <w:t>committee members and also may</w:t>
      </w:r>
      <w:r w:rsidR="00091310" w:rsidRPr="00ED5FE0">
        <w:t xml:space="preserve"> serve as an ex officio member</w:t>
      </w:r>
      <w:r w:rsidR="00C373D8" w:rsidRPr="00ED5FE0">
        <w:t xml:space="preserve"> of the committee</w:t>
      </w:r>
      <w:r w:rsidR="006502EA" w:rsidRPr="00ED5FE0">
        <w:t xml:space="preserve"> if the chairperson requires assistance</w:t>
      </w:r>
      <w:r w:rsidR="00091310" w:rsidRPr="00ED5FE0">
        <w:t>.</w:t>
      </w:r>
    </w:p>
    <w:p w14:paraId="00000026" w14:textId="77777777" w:rsidR="00091CF3" w:rsidRPr="00ED5FE0" w:rsidRDefault="00091310" w:rsidP="008760AF">
      <w:pPr>
        <w:spacing w:after="0"/>
        <w:rPr>
          <w:b/>
          <w:u w:val="single"/>
        </w:rPr>
      </w:pPr>
      <w:r w:rsidRPr="00ED5FE0">
        <w:rPr>
          <w:b/>
        </w:rPr>
        <w:t xml:space="preserve">Section 2:  </w:t>
      </w:r>
      <w:r w:rsidRPr="00ED5FE0">
        <w:rPr>
          <w:b/>
          <w:u w:val="single"/>
        </w:rPr>
        <w:t>NOMINATING COMMITTEE</w:t>
      </w:r>
    </w:p>
    <w:p w14:paraId="00000027" w14:textId="5AE35743" w:rsidR="00091CF3" w:rsidRPr="00ED5FE0" w:rsidRDefault="00A96E6B">
      <w:r w:rsidRPr="00ED5FE0">
        <w:t>Prior to the year- end annual member meeting (usually held in early November) t</w:t>
      </w:r>
      <w:r w:rsidR="00091310" w:rsidRPr="00ED5FE0">
        <w:t>he Nominating Co</w:t>
      </w:r>
      <w:r w:rsidRPr="00ED5FE0">
        <w:t xml:space="preserve">mmittee shall meet and prepare </w:t>
      </w:r>
      <w:r w:rsidR="00091310" w:rsidRPr="00ED5FE0">
        <w:t xml:space="preserve">a slate of </w:t>
      </w:r>
      <w:r w:rsidRPr="00ED5FE0">
        <w:t xml:space="preserve">Executive Committee officers for the upcoming </w:t>
      </w:r>
      <w:r w:rsidR="00091310" w:rsidRPr="00ED5FE0">
        <w:t xml:space="preserve">year. </w:t>
      </w:r>
      <w:r w:rsidRPr="00ED5FE0">
        <w:t>While the term of two years is established for the officers</w:t>
      </w:r>
      <w:r w:rsidR="000C5A9E" w:rsidRPr="00ED5FE0">
        <w:t>, the N</w:t>
      </w:r>
      <w:r w:rsidR="007E3A9A" w:rsidRPr="00ED5FE0">
        <w:t xml:space="preserve">ominating Committee can decide </w:t>
      </w:r>
      <w:r w:rsidR="000C5A9E" w:rsidRPr="00ED5FE0">
        <w:t xml:space="preserve">to ask any or all of the officers to leave after one year. In that case the Nominating Committee will prepare a slate of new officers to be approved by a majority membership vote at the year-end annual member meeting. In addition, the Nominating Committee may ask any of the Executive Committee officers to stay for more than two years. </w:t>
      </w:r>
      <w:r w:rsidR="008E6847" w:rsidRPr="00ED5FE0">
        <w:t xml:space="preserve"> </w:t>
      </w:r>
      <w:r w:rsidR="00091310" w:rsidRPr="00ED5FE0">
        <w:t>At t</w:t>
      </w:r>
      <w:r w:rsidR="008E6847" w:rsidRPr="00ED5FE0">
        <w:t>he time of the annual member meeting</w:t>
      </w:r>
      <w:r w:rsidR="0002084E" w:rsidRPr="00ED5FE0">
        <w:t xml:space="preserve">, </w:t>
      </w:r>
      <w:r w:rsidR="00091310" w:rsidRPr="00ED5FE0">
        <w:t>nominations for one or more of the positions may be made from the floor by any member.</w:t>
      </w:r>
      <w:r w:rsidR="008E6847" w:rsidRPr="00ED5FE0">
        <w:t xml:space="preserve"> If approved by a majority vote of the members present</w:t>
      </w:r>
      <w:r w:rsidR="005C3FD3" w:rsidRPr="00ED5FE0">
        <w:t>,</w:t>
      </w:r>
      <w:r w:rsidR="008E6847" w:rsidRPr="00ED5FE0">
        <w:t xml:space="preserve"> the nomination(</w:t>
      </w:r>
      <w:r w:rsidR="0002084E" w:rsidRPr="00ED5FE0">
        <w:t>s) from the floor will</w:t>
      </w:r>
      <w:r w:rsidR="008E6847" w:rsidRPr="00ED5FE0">
        <w:t xml:space="preserve"> be accepted.</w:t>
      </w:r>
    </w:p>
    <w:p w14:paraId="0000002B" w14:textId="77777777" w:rsidR="00091CF3" w:rsidRPr="00ED5FE0" w:rsidRDefault="00091310" w:rsidP="008760AF">
      <w:pPr>
        <w:spacing w:after="0"/>
        <w:rPr>
          <w:b/>
        </w:rPr>
      </w:pPr>
      <w:r w:rsidRPr="00ED5FE0">
        <w:rPr>
          <w:b/>
        </w:rPr>
        <w:t xml:space="preserve">Section 3:  </w:t>
      </w:r>
      <w:r w:rsidRPr="00ED5FE0">
        <w:rPr>
          <w:b/>
          <w:u w:val="single"/>
        </w:rPr>
        <w:t xml:space="preserve">MEMBERSHIP </w:t>
      </w:r>
      <w:r w:rsidRPr="00ED5FE0">
        <w:rPr>
          <w:b/>
        </w:rPr>
        <w:t xml:space="preserve"> </w:t>
      </w:r>
    </w:p>
    <w:p w14:paraId="71131033" w14:textId="25A75220" w:rsidR="009913B7" w:rsidRPr="00ED5FE0" w:rsidRDefault="0002084E" w:rsidP="009913B7">
      <w:pPr>
        <w:spacing w:after="0"/>
      </w:pPr>
      <w:r w:rsidRPr="00ED5FE0">
        <w:t>Membership in the MSGA</w:t>
      </w:r>
      <w:r w:rsidR="00091310" w:rsidRPr="00ED5FE0">
        <w:t xml:space="preserve"> shall be </w:t>
      </w:r>
      <w:r w:rsidRPr="00ED5FE0">
        <w:t xml:space="preserve">initiated by </w:t>
      </w:r>
      <w:r w:rsidR="009913B7" w:rsidRPr="00ED5FE0">
        <w:t xml:space="preserve">current member </w:t>
      </w:r>
      <w:r w:rsidRPr="00ED5FE0">
        <w:t xml:space="preserve">invitation or by solicitation provided by recruiting </w:t>
      </w:r>
      <w:r w:rsidR="009913B7" w:rsidRPr="00ED5FE0">
        <w:t>“tools” such as posters on metro course bulletin boards</w:t>
      </w:r>
      <w:r w:rsidR="00091310" w:rsidRPr="00ED5FE0">
        <w:t>.  In order for a person to become a member of the Association they must</w:t>
      </w:r>
      <w:r w:rsidR="009913B7" w:rsidRPr="00ED5FE0">
        <w:t>:</w:t>
      </w:r>
    </w:p>
    <w:p w14:paraId="4A8075DC" w14:textId="77EEDC27" w:rsidR="009913B7" w:rsidRPr="00ED5FE0" w:rsidRDefault="009913B7" w:rsidP="009913B7">
      <w:pPr>
        <w:spacing w:after="0"/>
      </w:pPr>
      <w:r w:rsidRPr="00ED5FE0">
        <w:t xml:space="preserve"> (1)</w:t>
      </w:r>
      <w:r w:rsidR="00091310" w:rsidRPr="00ED5FE0">
        <w:t xml:space="preserve"> </w:t>
      </w:r>
      <w:r w:rsidRPr="00ED5FE0">
        <w:t>Be sponsored by a MSGA current member.</w:t>
      </w:r>
    </w:p>
    <w:p w14:paraId="7F065681" w14:textId="6632EDB4" w:rsidR="009913B7" w:rsidRPr="00ED5FE0" w:rsidRDefault="009913B7" w:rsidP="009913B7">
      <w:pPr>
        <w:spacing w:after="0"/>
      </w:pPr>
      <w:r w:rsidRPr="00ED5FE0">
        <w:t xml:space="preserve"> (2) Be </w:t>
      </w:r>
      <w:r w:rsidR="0044441E" w:rsidRPr="00ED5FE0">
        <w:t>sixty (60) years of age or old</w:t>
      </w:r>
      <w:r w:rsidR="00091310" w:rsidRPr="00ED5FE0">
        <w:t>er</w:t>
      </w:r>
      <w:r w:rsidRPr="00ED5FE0">
        <w:t>.</w:t>
      </w:r>
    </w:p>
    <w:p w14:paraId="75E115BC" w14:textId="00024CB4" w:rsidR="009913B7" w:rsidRPr="00ED5FE0" w:rsidRDefault="009913B7" w:rsidP="009913B7">
      <w:pPr>
        <w:spacing w:after="0"/>
      </w:pPr>
      <w:r w:rsidRPr="00ED5FE0">
        <w:t xml:space="preserve"> (3) Have completed, and submitted </w:t>
      </w:r>
      <w:r w:rsidR="0044441E" w:rsidRPr="00ED5FE0">
        <w:t>to</w:t>
      </w:r>
      <w:r w:rsidRPr="00ED5FE0">
        <w:t xml:space="preserve"> the MSGA</w:t>
      </w:r>
      <w:r w:rsidR="0044441E" w:rsidRPr="00ED5FE0">
        <w:t xml:space="preserve"> Treasurer, the</w:t>
      </w:r>
      <w:r w:rsidRPr="00ED5FE0">
        <w:t xml:space="preserve"> </w:t>
      </w:r>
      <w:r w:rsidR="0044441E" w:rsidRPr="00ED5FE0">
        <w:t xml:space="preserve">membership </w:t>
      </w:r>
      <w:proofErr w:type="gramStart"/>
      <w:r w:rsidR="0044441E" w:rsidRPr="00ED5FE0">
        <w:t>application .</w:t>
      </w:r>
      <w:proofErr w:type="gramEnd"/>
      <w:r w:rsidRPr="00ED5FE0">
        <w:t xml:space="preserve"> </w:t>
      </w:r>
    </w:p>
    <w:p w14:paraId="418AE539" w14:textId="019A1958" w:rsidR="001235DA" w:rsidRPr="00ED5FE0" w:rsidRDefault="009913B7" w:rsidP="009913B7">
      <w:pPr>
        <w:spacing w:after="0"/>
      </w:pPr>
      <w:r w:rsidRPr="00ED5FE0">
        <w:t xml:space="preserve">       </w:t>
      </w:r>
      <w:r w:rsidR="001235DA" w:rsidRPr="00ED5FE0">
        <w:t>The application for membership must be accompanied by a check made out to MSGA</w:t>
      </w:r>
    </w:p>
    <w:p w14:paraId="0000002C" w14:textId="0F88CC26" w:rsidR="00091CF3" w:rsidRPr="00ED5FE0" w:rsidRDefault="001235DA" w:rsidP="009913B7">
      <w:pPr>
        <w:spacing w:after="0"/>
      </w:pPr>
      <w:r w:rsidRPr="00ED5FE0">
        <w:t xml:space="preserve">       </w:t>
      </w:r>
      <w:proofErr w:type="gramStart"/>
      <w:r w:rsidR="0044441E" w:rsidRPr="00ED5FE0">
        <w:t>for</w:t>
      </w:r>
      <w:proofErr w:type="gramEnd"/>
      <w:r w:rsidR="0044441E" w:rsidRPr="00ED5FE0">
        <w:t xml:space="preserve"> </w:t>
      </w:r>
      <w:r w:rsidRPr="00ED5FE0">
        <w:t>the annual dues.</w:t>
      </w:r>
    </w:p>
    <w:p w14:paraId="05F1D6DE" w14:textId="77777777" w:rsidR="00506AA9" w:rsidRPr="00ED5FE0" w:rsidRDefault="00506AA9" w:rsidP="0077434B">
      <w:pPr>
        <w:spacing w:after="0"/>
        <w:rPr>
          <w:b/>
          <w:u w:val="single"/>
        </w:rPr>
      </w:pPr>
    </w:p>
    <w:p w14:paraId="29CCA45E" w14:textId="11A5FFF0" w:rsidR="00506AA9" w:rsidRPr="00ED5FE0" w:rsidRDefault="00F320FA" w:rsidP="0077434B">
      <w:pPr>
        <w:spacing w:after="0"/>
        <w:rPr>
          <w:b/>
          <w:u w:val="single"/>
        </w:rPr>
      </w:pPr>
      <w:r w:rsidRPr="00ED5FE0">
        <w:rPr>
          <w:b/>
        </w:rPr>
        <w:t>Section 4</w:t>
      </w:r>
      <w:r w:rsidR="00506AA9" w:rsidRPr="00ED5FE0">
        <w:rPr>
          <w:b/>
        </w:rPr>
        <w:t xml:space="preserve">: </w:t>
      </w:r>
      <w:r w:rsidR="00180AF0" w:rsidRPr="00ED5FE0">
        <w:rPr>
          <w:b/>
          <w:u w:val="single"/>
        </w:rPr>
        <w:t>TOURNAMENTS</w:t>
      </w:r>
    </w:p>
    <w:p w14:paraId="58F83E3B" w14:textId="48663869" w:rsidR="00180AF0" w:rsidRPr="00ED5FE0" w:rsidRDefault="00180AF0" w:rsidP="0077434B">
      <w:pPr>
        <w:spacing w:after="0"/>
      </w:pPr>
      <w:r w:rsidRPr="00ED5FE0">
        <w:t xml:space="preserve">As outlined in Article 1, Section </w:t>
      </w:r>
      <w:r w:rsidR="00F320FA" w:rsidRPr="00ED5FE0">
        <w:t>5 At Large (or VP of Operations TBD</w:t>
      </w:r>
      <w:r w:rsidRPr="00ED5FE0">
        <w:t>) responsibilities include detail planning of MSGA events. A traditional event is the end of year championship played over three days</w:t>
      </w:r>
      <w:r w:rsidRPr="00ED5FE0">
        <w:rPr>
          <w:b/>
        </w:rPr>
        <w:t xml:space="preserve"> </w:t>
      </w:r>
      <w:r w:rsidRPr="00ED5FE0">
        <w:t>at McCabe. Competition between players within A, B,</w:t>
      </w:r>
      <w:r w:rsidR="005B7270" w:rsidRPr="00ED5FE0">
        <w:t xml:space="preserve"> </w:t>
      </w:r>
      <w:r w:rsidRPr="00ED5FE0">
        <w:t>C</w:t>
      </w:r>
      <w:r w:rsidR="002A503F" w:rsidRPr="00ED5FE0">
        <w:t xml:space="preserve"> </w:t>
      </w:r>
      <w:r w:rsidRPr="00ED5FE0">
        <w:t>&amp; D flights ultimately result in the three players with the best net scores from each flight</w:t>
      </w:r>
      <w:r w:rsidR="005B7270" w:rsidRPr="00ED5FE0">
        <w:t xml:space="preserve"> winning</w:t>
      </w:r>
      <w:r w:rsidR="00632605" w:rsidRPr="00ED5FE0">
        <w:t xml:space="preserve"> cash prizes which</w:t>
      </w:r>
      <w:r w:rsidR="005B7270" w:rsidRPr="00ED5FE0">
        <w:t xml:space="preserve"> are distributed at the year- end member meeting. Details concerning, and rules governing, the MSGA Championship tournament will be </w:t>
      </w:r>
      <w:r w:rsidR="00632605" w:rsidRPr="00ED5FE0">
        <w:t>maintained</w:t>
      </w:r>
      <w:r w:rsidR="005B7270" w:rsidRPr="00ED5FE0">
        <w:t xml:space="preserve"> by the At Large (or VP of Operations) and posted on the MSGA website under Championship Tournament.</w:t>
      </w:r>
    </w:p>
    <w:p w14:paraId="39624C1A" w14:textId="77777777" w:rsidR="008760AF" w:rsidRPr="00ED5FE0" w:rsidRDefault="008760AF" w:rsidP="0077434B">
      <w:pPr>
        <w:spacing w:after="0"/>
      </w:pPr>
    </w:p>
    <w:p w14:paraId="54474B99" w14:textId="7E5029CA" w:rsidR="00632605" w:rsidRPr="00ED5FE0" w:rsidRDefault="00632605" w:rsidP="008760AF">
      <w:pPr>
        <w:spacing w:after="0"/>
        <w:rPr>
          <w:b/>
        </w:rPr>
      </w:pPr>
      <w:r w:rsidRPr="00ED5FE0">
        <w:rPr>
          <w:b/>
          <w:sz w:val="28"/>
          <w:szCs w:val="28"/>
        </w:rPr>
        <w:t>ARTICLE 3</w:t>
      </w:r>
      <w:r w:rsidRPr="00ED5FE0">
        <w:rPr>
          <w:b/>
        </w:rPr>
        <w:t xml:space="preserve">: </w:t>
      </w:r>
      <w:r w:rsidRPr="00ED5FE0">
        <w:rPr>
          <w:b/>
          <w:u w:val="single"/>
        </w:rPr>
        <w:t>Rules of Play</w:t>
      </w:r>
    </w:p>
    <w:p w14:paraId="00000044" w14:textId="394BBE61" w:rsidR="00091CF3" w:rsidRPr="00ED5FE0" w:rsidRDefault="00091310" w:rsidP="00632605">
      <w:pPr>
        <w:spacing w:after="0"/>
      </w:pPr>
      <w:r w:rsidRPr="00ED5FE0">
        <w:t>The</w:t>
      </w:r>
      <w:r w:rsidR="005B7270" w:rsidRPr="00ED5FE0">
        <w:t xml:space="preserve"> current U.S.G.A. Rules of Golf, except those modified by MSGA rules, shall apply in all MSGA events. </w:t>
      </w:r>
    </w:p>
    <w:p w14:paraId="0000004B" w14:textId="4F2957E7" w:rsidR="00091CF3" w:rsidRPr="00ED5FE0" w:rsidRDefault="00632605">
      <w:r w:rsidRPr="00ED5FE0">
        <w:t xml:space="preserve">All play will be in accordance with the current MSGA rules of play </w:t>
      </w:r>
      <w:r w:rsidRPr="00ED5FE0">
        <w:rPr>
          <w:b/>
        </w:rPr>
        <w:t>attached to the By-Laws</w:t>
      </w:r>
      <w:r w:rsidR="008760AF" w:rsidRPr="00ED5FE0">
        <w:rPr>
          <w:b/>
        </w:rPr>
        <w:t xml:space="preserve"> </w:t>
      </w:r>
      <w:r w:rsidRPr="00ED5FE0">
        <w:t>.</w:t>
      </w:r>
      <w:r w:rsidR="00091310" w:rsidRPr="00ED5FE0">
        <w:t xml:space="preserve">It shall be the duty of the weekly Captain to resolve any disputes regarding results of </w:t>
      </w:r>
      <w:r w:rsidR="008C714D" w:rsidRPr="00ED5FE0">
        <w:t xml:space="preserve">events including the Championship and any other special </w:t>
      </w:r>
      <w:r w:rsidR="00091310" w:rsidRPr="00ED5FE0">
        <w:t>tournaments.</w:t>
      </w:r>
      <w:r w:rsidR="008C714D" w:rsidRPr="00ED5FE0">
        <w:t xml:space="preserve"> If the Captains are unable to resolve a dispute it will be resolved by the MSGA Executive Committee and/or the management at McCabe (or other metro course management if applicable). Constructive criticism from membership</w:t>
      </w:r>
      <w:r w:rsidR="00091310" w:rsidRPr="00ED5FE0">
        <w:t xml:space="preserve"> </w:t>
      </w:r>
      <w:r w:rsidR="008C714D" w:rsidRPr="00ED5FE0">
        <w:t>is</w:t>
      </w:r>
      <w:r w:rsidR="00A306B3" w:rsidRPr="00ED5FE0">
        <w:t xml:space="preserve"> welcome and</w:t>
      </w:r>
      <w:r w:rsidR="00F320FA" w:rsidRPr="00ED5FE0">
        <w:t xml:space="preserve"> member</w:t>
      </w:r>
      <w:r w:rsidR="00091310" w:rsidRPr="00ED5FE0">
        <w:t xml:space="preserve"> complaints or criticism</w:t>
      </w:r>
      <w:r w:rsidR="008C714D" w:rsidRPr="00ED5FE0">
        <w:t>s</w:t>
      </w:r>
      <w:r w:rsidR="00091310" w:rsidRPr="00ED5FE0">
        <w:t xml:space="preserve"> shall </w:t>
      </w:r>
      <w:r w:rsidRPr="00ED5FE0">
        <w:t xml:space="preserve">be </w:t>
      </w:r>
      <w:r w:rsidR="00091310" w:rsidRPr="00ED5FE0">
        <w:t>submit</w:t>
      </w:r>
      <w:r w:rsidR="00A306B3" w:rsidRPr="00ED5FE0">
        <w:t>ted</w:t>
      </w:r>
      <w:r w:rsidR="00091310" w:rsidRPr="00ED5FE0">
        <w:t xml:space="preserve"> in writing to the </w:t>
      </w:r>
      <w:r w:rsidR="006F01C5" w:rsidRPr="00ED5FE0">
        <w:t xml:space="preserve">President of the </w:t>
      </w:r>
      <w:r w:rsidR="00091310" w:rsidRPr="00ED5FE0">
        <w:t>Executive Committee.  The Executive Committee wil</w:t>
      </w:r>
      <w:r w:rsidR="008C714D" w:rsidRPr="00ED5FE0">
        <w:t>l take whatever action as</w:t>
      </w:r>
      <w:r w:rsidR="00091310" w:rsidRPr="00ED5FE0">
        <w:t xml:space="preserve"> necessary</w:t>
      </w:r>
      <w:r w:rsidR="008C714D" w:rsidRPr="00ED5FE0">
        <w:t xml:space="preserve"> and the Executive Committee’s decision is</w:t>
      </w:r>
      <w:r w:rsidR="00A306B3" w:rsidRPr="00ED5FE0">
        <w:t xml:space="preserve"> final</w:t>
      </w:r>
      <w:r w:rsidR="00091310" w:rsidRPr="00ED5FE0">
        <w:t>.</w:t>
      </w:r>
    </w:p>
    <w:p w14:paraId="0000004E" w14:textId="77777777" w:rsidR="00091CF3" w:rsidRPr="00AA2B95" w:rsidRDefault="00091310">
      <w:pPr>
        <w:rPr>
          <w:b/>
          <w:u w:val="single"/>
        </w:rPr>
      </w:pPr>
      <w:r w:rsidRPr="00F320FA">
        <w:rPr>
          <w:b/>
          <w:sz w:val="28"/>
          <w:szCs w:val="28"/>
        </w:rPr>
        <w:lastRenderedPageBreak/>
        <w:t>ARTICLE 4</w:t>
      </w:r>
      <w:r w:rsidRPr="00AA2B95">
        <w:rPr>
          <w:b/>
        </w:rPr>
        <w:t xml:space="preserve">:  </w:t>
      </w:r>
      <w:r w:rsidRPr="00AA2B95">
        <w:rPr>
          <w:b/>
          <w:u w:val="single"/>
        </w:rPr>
        <w:t>Dues and Fees</w:t>
      </w:r>
    </w:p>
    <w:p w14:paraId="0000004F" w14:textId="3C1CB35E" w:rsidR="00091CF3" w:rsidRPr="00ED5FE0" w:rsidRDefault="00091310" w:rsidP="008E636C">
      <w:pPr>
        <w:spacing w:after="0"/>
      </w:pPr>
      <w:r w:rsidRPr="00ED5FE0">
        <w:rPr>
          <w:b/>
        </w:rPr>
        <w:t>Section 1:</w:t>
      </w:r>
      <w:r w:rsidRPr="00ED5FE0">
        <w:t xml:space="preserve">  The </w:t>
      </w:r>
      <w:r w:rsidR="00AA2B95" w:rsidRPr="00ED5FE0">
        <w:t>MSGA annual dues</w:t>
      </w:r>
      <w:r w:rsidRPr="00ED5FE0">
        <w:t xml:space="preserve"> shall </w:t>
      </w:r>
      <w:r w:rsidR="00AA2B95" w:rsidRPr="00ED5FE0">
        <w:t>be proposed</w:t>
      </w:r>
      <w:r w:rsidRPr="00ED5FE0">
        <w:t xml:space="preserve"> by the Executive Committee</w:t>
      </w:r>
      <w:r w:rsidR="00AA2B95" w:rsidRPr="00ED5FE0">
        <w:t xml:space="preserve"> and approved at the year- end annual meeting by majority member vote</w:t>
      </w:r>
      <w:r w:rsidRPr="00ED5FE0">
        <w:t>.</w:t>
      </w:r>
      <w:r w:rsidR="00AA2B95" w:rsidRPr="00ED5FE0">
        <w:t xml:space="preserve"> </w:t>
      </w:r>
      <w:r w:rsidR="00887E8D" w:rsidRPr="00ED5FE0">
        <w:t>(</w:t>
      </w:r>
      <w:r w:rsidR="00AA2B95" w:rsidRPr="00ED5FE0">
        <w:t>Th</w:t>
      </w:r>
      <w:r w:rsidR="002A503F" w:rsidRPr="00ED5FE0">
        <w:t>e current annual dues are</w:t>
      </w:r>
      <w:r w:rsidR="009B2058" w:rsidRPr="00ED5FE0">
        <w:t xml:space="preserve"> </w:t>
      </w:r>
      <w:r w:rsidR="008E636C" w:rsidRPr="00ED5FE0">
        <w:t>$40.00 per year</w:t>
      </w:r>
      <w:r w:rsidR="00887E8D" w:rsidRPr="00ED5FE0">
        <w:t>)</w:t>
      </w:r>
      <w:r w:rsidR="00AA2B95" w:rsidRPr="00ED5FE0">
        <w:t xml:space="preserve">. </w:t>
      </w:r>
      <w:proofErr w:type="gramStart"/>
      <w:r w:rsidR="002A503F" w:rsidRPr="00ED5FE0">
        <w:t xml:space="preserve">Members </w:t>
      </w:r>
      <w:r w:rsidR="00887E8D" w:rsidRPr="00ED5FE0">
        <w:t xml:space="preserve">90 years of age or older </w:t>
      </w:r>
      <w:r w:rsidR="009B2058" w:rsidRPr="00ED5FE0">
        <w:t>are exempt from paying the annual dues.</w:t>
      </w:r>
      <w:proofErr w:type="gramEnd"/>
      <w:r w:rsidR="009B2058" w:rsidRPr="00ED5FE0">
        <w:t xml:space="preserve"> </w:t>
      </w:r>
      <w:r w:rsidR="00AA2B95" w:rsidRPr="00ED5FE0">
        <w:t xml:space="preserve">The proceeds from the </w:t>
      </w:r>
      <w:r w:rsidR="008E636C" w:rsidRPr="00ED5FE0">
        <w:t>annual dues shall be used to cover expenses approved by the Treasurer such as:</w:t>
      </w:r>
    </w:p>
    <w:p w14:paraId="0738EDD3" w14:textId="1D00E57C" w:rsidR="008E636C" w:rsidRPr="00ED5FE0" w:rsidRDefault="008E636C" w:rsidP="008E636C">
      <w:pPr>
        <w:spacing w:after="0"/>
      </w:pPr>
      <w:r w:rsidRPr="00ED5FE0">
        <w:t>(</w:t>
      </w:r>
      <w:proofErr w:type="gramStart"/>
      <w:r w:rsidRPr="00ED5FE0">
        <w:t>a</w:t>
      </w:r>
      <w:proofErr w:type="gramEnd"/>
      <w:r w:rsidRPr="00ED5FE0">
        <w:t>) Equipment and supplies.</w:t>
      </w:r>
    </w:p>
    <w:p w14:paraId="13A0E70F" w14:textId="46708390" w:rsidR="008E636C" w:rsidRPr="00ED5FE0" w:rsidRDefault="008E636C" w:rsidP="008E636C">
      <w:pPr>
        <w:spacing w:after="0"/>
      </w:pPr>
      <w:r w:rsidRPr="00ED5FE0">
        <w:t>(b) Catering Services for membership meetings.</w:t>
      </w:r>
    </w:p>
    <w:p w14:paraId="43917118" w14:textId="65740A05" w:rsidR="008E636C" w:rsidRPr="00ED5FE0" w:rsidRDefault="008E636C" w:rsidP="008E636C">
      <w:pPr>
        <w:spacing w:after="0"/>
      </w:pPr>
      <w:r w:rsidRPr="00ED5FE0">
        <w:t>(c) Cash prizes and other prizes for MSGA championship tournament winners.</w:t>
      </w:r>
    </w:p>
    <w:p w14:paraId="0D786556" w14:textId="2FB1526F" w:rsidR="008E636C" w:rsidRPr="00ED5FE0" w:rsidRDefault="008E636C" w:rsidP="008E636C">
      <w:pPr>
        <w:spacing w:after="0"/>
      </w:pPr>
      <w:r w:rsidRPr="00ED5FE0">
        <w:t>(d) Memorial gifts to families of deceased members.</w:t>
      </w:r>
    </w:p>
    <w:p w14:paraId="001E1F46" w14:textId="77777777" w:rsidR="008760AF" w:rsidRPr="00ED5FE0" w:rsidRDefault="008760AF" w:rsidP="008E636C">
      <w:pPr>
        <w:spacing w:after="0"/>
      </w:pPr>
    </w:p>
    <w:p w14:paraId="00000050" w14:textId="5ED599B6" w:rsidR="00091CF3" w:rsidRPr="00ED5FE0" w:rsidRDefault="00091310">
      <w:r w:rsidRPr="00ED5FE0">
        <w:rPr>
          <w:b/>
        </w:rPr>
        <w:t>Section 2:</w:t>
      </w:r>
      <w:r w:rsidRPr="00ED5FE0">
        <w:t xml:space="preserve">  All </w:t>
      </w:r>
      <w:r w:rsidR="008E636C" w:rsidRPr="00ED5FE0">
        <w:t xml:space="preserve">event and or </w:t>
      </w:r>
      <w:r w:rsidRPr="00ED5FE0">
        <w:t>tournament fees shall be determined by the Executive Committee.</w:t>
      </w:r>
      <w:r w:rsidR="008E636C" w:rsidRPr="00ED5FE0">
        <w:t xml:space="preserve"> Changes in these fees must be approved by membership majority vote.</w:t>
      </w:r>
    </w:p>
    <w:p w14:paraId="40B44663" w14:textId="77777777" w:rsidR="00632605" w:rsidRPr="00ED5FE0" w:rsidRDefault="00091310">
      <w:pPr>
        <w:rPr>
          <w:b/>
        </w:rPr>
      </w:pPr>
      <w:r w:rsidRPr="00ED5FE0">
        <w:rPr>
          <w:b/>
          <w:sz w:val="28"/>
          <w:szCs w:val="28"/>
        </w:rPr>
        <w:t>ARTICLE 5</w:t>
      </w:r>
      <w:r w:rsidR="00C13459" w:rsidRPr="00ED5FE0">
        <w:t>:  Copies</w:t>
      </w:r>
      <w:r w:rsidRPr="00ED5FE0">
        <w:t xml:space="preserve"> of the </w:t>
      </w:r>
      <w:r w:rsidRPr="00ED5FE0">
        <w:rPr>
          <w:b/>
        </w:rPr>
        <w:t>Constitution and By-Laws</w:t>
      </w:r>
    </w:p>
    <w:p w14:paraId="00000051" w14:textId="7A8FEB9E" w:rsidR="00091CF3" w:rsidRPr="00ED5FE0" w:rsidRDefault="00632605">
      <w:r w:rsidRPr="00ED5FE0">
        <w:rPr>
          <w:b/>
        </w:rPr>
        <w:t>Copies of these documents</w:t>
      </w:r>
      <w:r w:rsidR="00091310" w:rsidRPr="00ED5FE0">
        <w:t xml:space="preserve"> shall be </w:t>
      </w:r>
      <w:r w:rsidR="00C13459" w:rsidRPr="00ED5FE0">
        <w:t xml:space="preserve">maintained in the President’s Book and </w:t>
      </w:r>
      <w:r w:rsidR="0085537F" w:rsidRPr="00ED5FE0">
        <w:t xml:space="preserve">on line </w:t>
      </w:r>
      <w:r w:rsidR="00C13459" w:rsidRPr="00ED5FE0">
        <w:t>by the Executive Committee Secretary. The current Constitution</w:t>
      </w:r>
      <w:r w:rsidR="006502EA" w:rsidRPr="00ED5FE0">
        <w:t xml:space="preserve"> and By-Laws </w:t>
      </w:r>
      <w:r w:rsidR="00C13459" w:rsidRPr="00ED5FE0">
        <w:t>and the current MSGA Rule of Play should also be placed on the website (MSGA1973.com)</w:t>
      </w:r>
    </w:p>
    <w:p w14:paraId="00000052" w14:textId="77777777" w:rsidR="00091CF3" w:rsidRPr="006502EA" w:rsidRDefault="00091310">
      <w:pPr>
        <w:rPr>
          <w:u w:val="single"/>
        </w:rPr>
      </w:pPr>
      <w:r w:rsidRPr="00F320FA">
        <w:rPr>
          <w:b/>
          <w:sz w:val="28"/>
          <w:szCs w:val="28"/>
        </w:rPr>
        <w:t>ARTICLE 6</w:t>
      </w:r>
      <w:r w:rsidRPr="006502EA">
        <w:t xml:space="preserve">:  </w:t>
      </w:r>
      <w:r w:rsidRPr="00F320FA">
        <w:rPr>
          <w:b/>
          <w:u w:val="single"/>
        </w:rPr>
        <w:t>Amendments to the By-Laws</w:t>
      </w:r>
    </w:p>
    <w:p w14:paraId="00000053" w14:textId="77777777" w:rsidR="00091CF3" w:rsidRDefault="00091310">
      <w:r>
        <w:t>The By-Laws may be amended by a majority vote of the members present and voting at any regular or called meeting of the Association.</w:t>
      </w:r>
    </w:p>
    <w:p w14:paraId="00000058" w14:textId="77777777" w:rsidR="00091CF3" w:rsidRPr="00ED5FE0" w:rsidRDefault="00091CF3"/>
    <w:p w14:paraId="0000005A" w14:textId="6699AB8A" w:rsidR="00091CF3" w:rsidRPr="00ED5FE0" w:rsidRDefault="00091310">
      <w:r w:rsidRPr="00ED5FE0">
        <w:t>Ad</w:t>
      </w:r>
      <w:r w:rsidR="00AD2BEB" w:rsidRPr="00ED5FE0">
        <w:t xml:space="preserve">opted this    </w:t>
      </w:r>
      <w:r w:rsidR="0085537F" w:rsidRPr="00ED5FE0">
        <w:t xml:space="preserve"> </w:t>
      </w:r>
      <w:r w:rsidR="00ED5FE0" w:rsidRPr="00ED5FE0">
        <w:t>1st Day of March 2021</w:t>
      </w:r>
      <w:r w:rsidRPr="00ED5FE0">
        <w:t xml:space="preserve">   </w:t>
      </w:r>
      <w:bookmarkStart w:id="0" w:name="_GoBack"/>
      <w:bookmarkEnd w:id="0"/>
    </w:p>
    <w:p w14:paraId="2CC0575A" w14:textId="77777777" w:rsidR="0085537F" w:rsidRDefault="00C13459">
      <w:r>
        <w:t>Mike Smith</w:t>
      </w:r>
      <w:r w:rsidR="00091310">
        <w:t>-President</w:t>
      </w:r>
    </w:p>
    <w:p w14:paraId="219F1F8E" w14:textId="26CDF61F" w:rsidR="006F01C5" w:rsidRDefault="00C13459">
      <w:r>
        <w:t>Jimmy Conn</w:t>
      </w:r>
      <w:r w:rsidR="006F01C5">
        <w:t>-Vice President</w:t>
      </w:r>
    </w:p>
    <w:p w14:paraId="5C09F2C8" w14:textId="77777777" w:rsidR="0085537F" w:rsidRDefault="00C13459">
      <w:r>
        <w:t>Don Gower</w:t>
      </w:r>
      <w:r w:rsidR="00091310">
        <w:t>-Secretary</w:t>
      </w:r>
    </w:p>
    <w:p w14:paraId="21807D2A" w14:textId="1E80720E" w:rsidR="00BF3009" w:rsidRPr="00411093" w:rsidRDefault="008760AF">
      <w:pPr>
        <w:rPr>
          <w:u w:val="single"/>
        </w:rPr>
      </w:pPr>
      <w:r>
        <w:t>Willie Blake</w:t>
      </w:r>
      <w:r w:rsidR="002A503F">
        <w:t>-Treasurer</w:t>
      </w:r>
    </w:p>
    <w:p w14:paraId="2AFF06BA" w14:textId="77777777" w:rsidR="008760AF" w:rsidRDefault="008760AF">
      <w:r>
        <w:t>Joe Glynn-VP of Operations</w:t>
      </w:r>
    </w:p>
    <w:p w14:paraId="2643F486" w14:textId="3A6DF95B" w:rsidR="00AD2BEB" w:rsidRDefault="001D357B">
      <w:proofErr w:type="spellStart"/>
      <w:r>
        <w:t>Kirit</w:t>
      </w:r>
      <w:proofErr w:type="spellEnd"/>
      <w:r>
        <w:t xml:space="preserve"> Patel</w:t>
      </w:r>
      <w:r w:rsidR="00AD2BEB" w:rsidRPr="00B56A1D">
        <w:t>-Handicap</w:t>
      </w:r>
      <w:r>
        <w:t xml:space="preserve"> Chairman</w:t>
      </w:r>
    </w:p>
    <w:p w14:paraId="3C022C65" w14:textId="2803E9A8" w:rsidR="001D357B" w:rsidRPr="00B56A1D" w:rsidRDefault="001D357B">
      <w:r>
        <w:t>Mike Yarbrough-Website Chairman</w:t>
      </w:r>
    </w:p>
    <w:p w14:paraId="24BEC2C4" w14:textId="2C77F230" w:rsidR="00C13459" w:rsidRDefault="00C13459">
      <w:pPr>
        <w:rPr>
          <w:u w:val="single"/>
        </w:rPr>
      </w:pPr>
      <w:r>
        <w:rPr>
          <w:u w:val="single"/>
        </w:rPr>
        <w:t xml:space="preserve"> </w:t>
      </w:r>
    </w:p>
    <w:p w14:paraId="1C095112" w14:textId="77777777" w:rsidR="00C13459" w:rsidRPr="00C13459" w:rsidRDefault="00C13459">
      <w:pPr>
        <w:rPr>
          <w:u w:val="single"/>
        </w:rPr>
      </w:pPr>
    </w:p>
    <w:p w14:paraId="4BEDA3B8" w14:textId="76AEA361" w:rsidR="00C13459" w:rsidRPr="00C13459" w:rsidRDefault="00C13459">
      <w:pPr>
        <w:rPr>
          <w:u w:val="single"/>
        </w:rPr>
      </w:pPr>
      <w:r>
        <w:rPr>
          <w:u w:val="single"/>
        </w:rPr>
        <w:t xml:space="preserve">      </w:t>
      </w:r>
    </w:p>
    <w:p w14:paraId="00000064" w14:textId="77777777" w:rsidR="00091CF3" w:rsidRDefault="00091310">
      <w:r>
        <w:t xml:space="preserve"> </w:t>
      </w:r>
    </w:p>
    <w:p w14:paraId="00000065" w14:textId="77777777" w:rsidR="00091CF3" w:rsidRDefault="00091CF3"/>
    <w:p w14:paraId="00000066" w14:textId="77777777" w:rsidR="00091CF3" w:rsidRDefault="00091CF3"/>
    <w:p w14:paraId="00000067" w14:textId="77777777" w:rsidR="00091CF3" w:rsidRDefault="00091310">
      <w:r>
        <w:t xml:space="preserve">      </w:t>
      </w:r>
    </w:p>
    <w:p w14:paraId="00000068" w14:textId="77777777" w:rsidR="00091CF3" w:rsidRDefault="00091CF3"/>
    <w:sectPr w:rsidR="00091CF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52D9"/>
    <w:multiLevelType w:val="multilevel"/>
    <w:tmpl w:val="0E9CBFE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91CF3"/>
    <w:rsid w:val="0002084E"/>
    <w:rsid w:val="00023F80"/>
    <w:rsid w:val="00091310"/>
    <w:rsid w:val="00091CF3"/>
    <w:rsid w:val="00093311"/>
    <w:rsid w:val="000B13D0"/>
    <w:rsid w:val="000B5A56"/>
    <w:rsid w:val="000C2B01"/>
    <w:rsid w:val="000C5A9E"/>
    <w:rsid w:val="000E7BD5"/>
    <w:rsid w:val="00104513"/>
    <w:rsid w:val="00117CB8"/>
    <w:rsid w:val="001235DA"/>
    <w:rsid w:val="00132F5A"/>
    <w:rsid w:val="001804FC"/>
    <w:rsid w:val="00180AF0"/>
    <w:rsid w:val="001C5633"/>
    <w:rsid w:val="001C5FD9"/>
    <w:rsid w:val="001D357B"/>
    <w:rsid w:val="00216E91"/>
    <w:rsid w:val="002A3DB9"/>
    <w:rsid w:val="002A503F"/>
    <w:rsid w:val="002C56D3"/>
    <w:rsid w:val="002C7F90"/>
    <w:rsid w:val="00315069"/>
    <w:rsid w:val="0034031B"/>
    <w:rsid w:val="003556DE"/>
    <w:rsid w:val="003645A5"/>
    <w:rsid w:val="003A40E1"/>
    <w:rsid w:val="003E2C1F"/>
    <w:rsid w:val="00411093"/>
    <w:rsid w:val="0044441E"/>
    <w:rsid w:val="0046775F"/>
    <w:rsid w:val="00480496"/>
    <w:rsid w:val="004A73CA"/>
    <w:rsid w:val="00506AA9"/>
    <w:rsid w:val="00535940"/>
    <w:rsid w:val="00596367"/>
    <w:rsid w:val="005B7270"/>
    <w:rsid w:val="005C3FD3"/>
    <w:rsid w:val="005C47AB"/>
    <w:rsid w:val="0063228D"/>
    <w:rsid w:val="00632605"/>
    <w:rsid w:val="00640626"/>
    <w:rsid w:val="006502EA"/>
    <w:rsid w:val="00654F8D"/>
    <w:rsid w:val="00655A52"/>
    <w:rsid w:val="00682EE0"/>
    <w:rsid w:val="00687C13"/>
    <w:rsid w:val="006D31C6"/>
    <w:rsid w:val="006F01BF"/>
    <w:rsid w:val="006F01C5"/>
    <w:rsid w:val="006F0413"/>
    <w:rsid w:val="006F2CB4"/>
    <w:rsid w:val="007333D3"/>
    <w:rsid w:val="007567DB"/>
    <w:rsid w:val="0077434B"/>
    <w:rsid w:val="007E3A9A"/>
    <w:rsid w:val="007E5B68"/>
    <w:rsid w:val="007F5216"/>
    <w:rsid w:val="0085537F"/>
    <w:rsid w:val="00855A18"/>
    <w:rsid w:val="008760AF"/>
    <w:rsid w:val="00887E8D"/>
    <w:rsid w:val="008A6C9B"/>
    <w:rsid w:val="008B0673"/>
    <w:rsid w:val="008C5B1B"/>
    <w:rsid w:val="008C714D"/>
    <w:rsid w:val="008E636C"/>
    <w:rsid w:val="008E6847"/>
    <w:rsid w:val="009913B7"/>
    <w:rsid w:val="009B2058"/>
    <w:rsid w:val="009B5389"/>
    <w:rsid w:val="009B6AA7"/>
    <w:rsid w:val="009D7112"/>
    <w:rsid w:val="00A00454"/>
    <w:rsid w:val="00A04662"/>
    <w:rsid w:val="00A306B3"/>
    <w:rsid w:val="00A96E6B"/>
    <w:rsid w:val="00AA2B95"/>
    <w:rsid w:val="00AD2BEB"/>
    <w:rsid w:val="00AF7744"/>
    <w:rsid w:val="00B0647B"/>
    <w:rsid w:val="00B30CA6"/>
    <w:rsid w:val="00B3404C"/>
    <w:rsid w:val="00B414F6"/>
    <w:rsid w:val="00B56A1D"/>
    <w:rsid w:val="00B6006B"/>
    <w:rsid w:val="00B7439F"/>
    <w:rsid w:val="00B831FC"/>
    <w:rsid w:val="00BF3009"/>
    <w:rsid w:val="00C13459"/>
    <w:rsid w:val="00C26B56"/>
    <w:rsid w:val="00C373D8"/>
    <w:rsid w:val="00C442F2"/>
    <w:rsid w:val="00C55A54"/>
    <w:rsid w:val="00C57CE8"/>
    <w:rsid w:val="00C83191"/>
    <w:rsid w:val="00C91267"/>
    <w:rsid w:val="00CD0184"/>
    <w:rsid w:val="00CF1130"/>
    <w:rsid w:val="00D15A3A"/>
    <w:rsid w:val="00D170F4"/>
    <w:rsid w:val="00D36E4A"/>
    <w:rsid w:val="00D47F7F"/>
    <w:rsid w:val="00D50A2E"/>
    <w:rsid w:val="00D63F61"/>
    <w:rsid w:val="00DA0D93"/>
    <w:rsid w:val="00DB040C"/>
    <w:rsid w:val="00DF03D0"/>
    <w:rsid w:val="00ED5FE0"/>
    <w:rsid w:val="00F23254"/>
    <w:rsid w:val="00F320FA"/>
    <w:rsid w:val="00FA62FB"/>
    <w:rsid w:val="00FD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F52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F52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Smith</dc:creator>
  <cp:lastModifiedBy>Katy Smith</cp:lastModifiedBy>
  <cp:revision>4</cp:revision>
  <dcterms:created xsi:type="dcterms:W3CDTF">2020-01-15T01:18:00Z</dcterms:created>
  <dcterms:modified xsi:type="dcterms:W3CDTF">2021-03-01T18:01:00Z</dcterms:modified>
</cp:coreProperties>
</file>